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77777777" w:rsidR="00397627" w:rsidRPr="00B44955" w:rsidRDefault="00397627" w:rsidP="000B0757">
            <w:pPr>
              <w:jc w:val="both"/>
              <w:rPr>
                <w:kern w:val="2"/>
                <w:szCs w:val="24"/>
              </w:rPr>
            </w:pP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Karlo Gustavo Emilio Manerheimo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OP Corporate Bank plc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D62AD7B" w14:textId="3590CA14" w:rsidR="00CA2074" w:rsidRPr="00B44955" w:rsidRDefault="00CA2074" w:rsidP="00BD45EA">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trPr>
          <w:trHeight w:val="300"/>
        </w:trPr>
        <w:tc>
          <w:tcPr>
            <w:tcW w:w="3094" w:type="dxa"/>
            <w:gridSpan w:val="2"/>
          </w:tcPr>
          <w:p w14:paraId="69D5EBEF" w14:textId="77777777" w:rsidR="00397627" w:rsidRPr="00E056F2" w:rsidRDefault="00397627" w:rsidP="000B0757">
            <w:pPr>
              <w:rPr>
                <w:b/>
                <w:kern w:val="2"/>
                <w:szCs w:val="24"/>
              </w:rPr>
            </w:pPr>
            <w:r w:rsidRPr="00E056F2">
              <w:rPr>
                <w:b/>
                <w:kern w:val="2"/>
                <w:szCs w:val="24"/>
              </w:rPr>
              <w:t xml:space="preserve">2.1. Pirkėjo kontaktiniai asmenys, atsakingi už Sutarties vykdymą, </w:t>
            </w:r>
            <w:r w:rsidRPr="00E056F2">
              <w:rPr>
                <w:b/>
                <w:szCs w:val="24"/>
              </w:rPr>
              <w:t>Paslaugų</w:t>
            </w:r>
            <w:r w:rsidRPr="00E056F2">
              <w:rPr>
                <w:b/>
                <w:kern w:val="2"/>
                <w:szCs w:val="24"/>
              </w:rPr>
              <w:t xml:space="preserve"> priėmimą, Sąskaitų per informacinę sistemą SABIS priėmimą</w:t>
            </w:r>
          </w:p>
        </w:tc>
        <w:tc>
          <w:tcPr>
            <w:tcW w:w="6441" w:type="dxa"/>
            <w:gridSpan w:val="2"/>
          </w:tcPr>
          <w:p w14:paraId="4EC924A3" w14:textId="605AAB1F" w:rsidR="00397627" w:rsidRPr="00E056F2" w:rsidRDefault="00E056F2" w:rsidP="000B0757">
            <w:pPr>
              <w:rPr>
                <w:kern w:val="2"/>
                <w:szCs w:val="24"/>
              </w:rPr>
            </w:pPr>
            <w:r w:rsidRPr="00E056F2">
              <w:rPr>
                <w:kern w:val="2"/>
                <w:szCs w:val="24"/>
              </w:rPr>
              <w:t xml:space="preserve">Vaiva Barendregt, Komunikacijos skyriaus komunikacijos projektų vadovė, </w:t>
            </w:r>
            <w:hyperlink r:id="rId9" w:history="1">
              <w:r w:rsidRPr="00E056F2">
                <w:rPr>
                  <w:rStyle w:val="Hipersaitas"/>
                  <w:color w:val="auto"/>
                  <w:kern w:val="2"/>
                  <w:szCs w:val="24"/>
                </w:rPr>
                <w:t>vaiva.barendregt@litgrid.eu</w:t>
              </w:r>
            </w:hyperlink>
            <w:r w:rsidRPr="00E056F2">
              <w:rPr>
                <w:kern w:val="2"/>
                <w:szCs w:val="24"/>
              </w:rPr>
              <w:t>, 068764852</w:t>
            </w:r>
          </w:p>
        </w:tc>
      </w:tr>
      <w:tr w:rsidR="00397627" w:rsidRPr="00B44955" w14:paraId="21C77554" w14:textId="77777777">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lastRenderedPageBreak/>
              <w:t>3.1. Sutarties dalykas</w:t>
            </w:r>
          </w:p>
        </w:tc>
        <w:tc>
          <w:tcPr>
            <w:tcW w:w="6441" w:type="dxa"/>
            <w:gridSpan w:val="2"/>
          </w:tcPr>
          <w:p w14:paraId="4492F666" w14:textId="071C0E86"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0B0757">
            <w:pPr>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77777777" w:rsidR="00397627" w:rsidRPr="00B44955" w:rsidRDefault="00397627" w:rsidP="000B0757">
            <w:pPr>
              <w:rPr>
                <w:kern w:val="2"/>
                <w:szCs w:val="24"/>
              </w:rPr>
            </w:pPr>
          </w:p>
        </w:tc>
      </w:tr>
      <w:tr w:rsidR="000929DF" w:rsidRPr="00B44955" w14:paraId="0D724E6A" w14:textId="77777777" w:rsidTr="005F66CB">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7443A7B1" w:rsidR="000929DF" w:rsidRPr="00C554D5" w:rsidRDefault="00AA7320"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BD45EA">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5F66CB">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2BD7C577" w:rsidR="00006F2A" w:rsidRPr="00C554D5" w:rsidRDefault="00AA7320"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B52896">
                  <w:rPr>
                    <w:kern w:val="2"/>
                    <w:szCs w:val="24"/>
                  </w:rPr>
                  <w:t>Tiekėjas Paslaugas įsipareigoja suteikti Techninėje specifikacijoje nustatytais terminais, sąlygomis.</w:t>
                </w:r>
              </w:sdtContent>
            </w:sdt>
            <w:r w:rsidR="00006F2A" w:rsidRPr="00C554D5">
              <w:rPr>
                <w:kern w:val="2"/>
                <w:szCs w:val="24"/>
              </w:rPr>
              <w:t xml:space="preserve"> </w:t>
            </w:r>
          </w:p>
          <w:p w14:paraId="4C469BE1" w14:textId="77777777" w:rsidR="00006F2A" w:rsidRPr="00C554D5" w:rsidRDefault="00006F2A" w:rsidP="000B0757">
            <w:pPr>
              <w:jc w:val="both"/>
              <w:rPr>
                <w:kern w:val="2"/>
                <w:szCs w:val="24"/>
              </w:rPr>
            </w:pPr>
          </w:p>
          <w:p w14:paraId="4812B1C6" w14:textId="0622F82A" w:rsidR="00006F2A" w:rsidRPr="00B52896" w:rsidRDefault="00006F2A" w:rsidP="000B0757">
            <w:pPr>
              <w:rPr>
                <w:color w:val="4472C4"/>
                <w:szCs w:val="24"/>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B52896">
              <w:rPr>
                <w:kern w:val="2"/>
                <w:szCs w:val="24"/>
                <w:lang w:val="en-US"/>
              </w:rPr>
              <w:t>12</w:t>
            </w:r>
            <w:r w:rsidRPr="00C554D5">
              <w:rPr>
                <w:kern w:val="2"/>
                <w:szCs w:val="24"/>
              </w:rPr>
              <w:t xml:space="preserve">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B52896">
                  <w:rPr>
                    <w:kern w:val="2"/>
                    <w:szCs w:val="24"/>
                  </w:rPr>
                  <w:t>mėnesių.</w:t>
                </w:r>
              </w:sdtContent>
            </w:sdt>
          </w:p>
        </w:tc>
      </w:tr>
      <w:tr w:rsidR="00397627" w:rsidRPr="00B44955" w14:paraId="21F6B23C" w14:textId="77777777" w:rsidTr="00AA7320">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47C66AA9" w14:textId="76E7C46E" w:rsidR="00397627" w:rsidRPr="00B44955" w:rsidRDefault="005F66CB" w:rsidP="005F66CB">
            <w:pPr>
              <w:rPr>
                <w:szCs w:val="24"/>
              </w:rPr>
            </w:pPr>
            <w:r w:rsidRPr="005F66CB">
              <w:rPr>
                <w:szCs w:val="24"/>
              </w:rPr>
              <w:t>Paslaugų teikimo terminas gali būti pratęstas ne daugiau kaip 2 kartus 12 mėnesių laikotarpiui.</w:t>
            </w:r>
          </w:p>
        </w:tc>
      </w:tr>
      <w:tr w:rsidR="00397627" w:rsidRPr="00B44955" w14:paraId="25F98025" w14:textId="77777777" w:rsidTr="00AA7320">
        <w:trPr>
          <w:trHeight w:val="300"/>
        </w:trPr>
        <w:tc>
          <w:tcPr>
            <w:tcW w:w="3094" w:type="dxa"/>
            <w:gridSpan w:val="2"/>
          </w:tcPr>
          <w:p w14:paraId="10205D4D" w14:textId="77777777" w:rsidR="00397627" w:rsidRPr="00E056F2" w:rsidRDefault="00397627" w:rsidP="000B0757">
            <w:pPr>
              <w:rPr>
                <w:b/>
                <w:kern w:val="2"/>
                <w:szCs w:val="24"/>
              </w:rPr>
            </w:pPr>
            <w:r w:rsidRPr="00E056F2">
              <w:rPr>
                <w:b/>
                <w:kern w:val="2"/>
                <w:szCs w:val="24"/>
              </w:rPr>
              <w:t>4.3. Užsakymų teikimo tvarka</w:t>
            </w:r>
          </w:p>
        </w:tc>
        <w:tc>
          <w:tcPr>
            <w:tcW w:w="6441" w:type="dxa"/>
            <w:gridSpan w:val="2"/>
          </w:tcPr>
          <w:p w14:paraId="00B7CB28" w14:textId="14B3C9A2" w:rsidR="00397627" w:rsidRPr="00E056F2" w:rsidRDefault="005F66CB" w:rsidP="005F66CB">
            <w:pPr>
              <w:jc w:val="both"/>
              <w:rPr>
                <w:szCs w:val="24"/>
              </w:rPr>
            </w:pPr>
            <w:r w:rsidRPr="005F66CB">
              <w:rPr>
                <w:szCs w:val="24"/>
              </w:rPr>
              <w:t>Užsakymai teikiami Tiekėjo nurodytu elektroniniu paštu, ir laikomi gautais kitą darbo dieną po užsakymo nurodytu būdu pateikimo dienos.</w:t>
            </w:r>
          </w:p>
        </w:tc>
      </w:tr>
      <w:tr w:rsidR="00397627" w:rsidRPr="00B44955"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0B0757">
            <w:pPr>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5F66CB">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4978ED0A" w:rsidR="008D62A3" w:rsidRPr="00B44955" w:rsidRDefault="00AA7320" w:rsidP="000B0757">
            <w:pPr>
              <w:rPr>
                <w:color w:val="4472C4"/>
                <w:kern w:val="2"/>
                <w:szCs w:val="24"/>
              </w:rPr>
            </w:pPr>
            <w:sdt>
              <w:sdtPr>
                <w:rPr>
                  <w:color w:val="FF0000"/>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5F66CB">
                  <w:rPr>
                    <w:color w:val="FF0000"/>
                    <w:kern w:val="2"/>
                    <w:szCs w:val="24"/>
                  </w:rPr>
                  <w:t>Mišri kainodara.</w:t>
                </w:r>
              </w:sdtContent>
            </w:sdt>
          </w:p>
        </w:tc>
      </w:tr>
      <w:tr w:rsidR="00A31687" w:rsidRPr="00B44955" w14:paraId="24CBBF15" w14:textId="77777777" w:rsidTr="00C554D5">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70F47AF4" w:rsidR="00A31687" w:rsidRPr="00B52896" w:rsidRDefault="00A31687" w:rsidP="000B0757">
            <w:pPr>
              <w:jc w:val="both"/>
              <w:rPr>
                <w:kern w:val="2"/>
                <w:szCs w:val="24"/>
                <w:lang w:val="en-US"/>
              </w:rPr>
            </w:pPr>
            <w:r w:rsidRPr="00C554D5">
              <w:rPr>
                <w:kern w:val="2"/>
                <w:szCs w:val="24"/>
              </w:rPr>
              <w:t xml:space="preserve">Pradinės Sutarties vertė Eur be PVM: </w:t>
            </w:r>
            <w:r w:rsidR="00B52896">
              <w:rPr>
                <w:kern w:val="2"/>
                <w:szCs w:val="24"/>
                <w:lang w:val="en-US"/>
              </w:rPr>
              <w:t>500</w:t>
            </w:r>
            <w:r w:rsidR="005F66CB">
              <w:rPr>
                <w:kern w:val="2"/>
                <w:szCs w:val="24"/>
                <w:lang w:val="en-US"/>
              </w:rPr>
              <w:t> </w:t>
            </w:r>
            <w:r w:rsidR="00B52896">
              <w:rPr>
                <w:kern w:val="2"/>
                <w:szCs w:val="24"/>
                <w:lang w:val="en-US"/>
              </w:rPr>
              <w:t>000</w:t>
            </w:r>
            <w:r w:rsidR="005F66CB">
              <w:rPr>
                <w:kern w:val="2"/>
                <w:szCs w:val="24"/>
                <w:lang w:val="en-US"/>
              </w:rPr>
              <w:t>,00</w:t>
            </w:r>
            <w:r w:rsidR="00B52896">
              <w:rPr>
                <w:kern w:val="2"/>
                <w:szCs w:val="24"/>
                <w:lang w:val="en-US"/>
              </w:rPr>
              <w:t xml:space="preserve"> </w:t>
            </w:r>
          </w:p>
          <w:p w14:paraId="1DC32E88" w14:textId="393065E4" w:rsidR="00A31687" w:rsidRPr="00C554D5" w:rsidRDefault="00A31687" w:rsidP="000B0757">
            <w:pPr>
              <w:jc w:val="both"/>
              <w:rPr>
                <w:kern w:val="2"/>
                <w:szCs w:val="24"/>
              </w:rPr>
            </w:pPr>
            <w:r w:rsidRPr="00C554D5">
              <w:rPr>
                <w:kern w:val="2"/>
                <w:szCs w:val="24"/>
              </w:rPr>
              <w:t xml:space="preserve">PVM: </w:t>
            </w:r>
            <w:r w:rsidR="00B52896">
              <w:rPr>
                <w:kern w:val="2"/>
                <w:szCs w:val="24"/>
              </w:rPr>
              <w:t>105</w:t>
            </w:r>
            <w:r w:rsidR="005F66CB">
              <w:rPr>
                <w:kern w:val="2"/>
                <w:szCs w:val="24"/>
              </w:rPr>
              <w:t> </w:t>
            </w:r>
            <w:r w:rsidR="00B52896">
              <w:rPr>
                <w:kern w:val="2"/>
                <w:szCs w:val="24"/>
              </w:rPr>
              <w:t>000</w:t>
            </w:r>
            <w:r w:rsidR="005F66CB">
              <w:rPr>
                <w:kern w:val="2"/>
                <w:szCs w:val="24"/>
              </w:rPr>
              <w:t>,00</w:t>
            </w:r>
            <w:r w:rsidR="00B52896">
              <w:rPr>
                <w:kern w:val="2"/>
                <w:szCs w:val="24"/>
              </w:rPr>
              <w:t xml:space="preserve"> Eur.</w:t>
            </w:r>
          </w:p>
          <w:p w14:paraId="63DCD67E" w14:textId="2FE22BCD" w:rsidR="00A31687" w:rsidRPr="00C554D5" w:rsidRDefault="00A31687" w:rsidP="000B0757">
            <w:pPr>
              <w:jc w:val="both"/>
              <w:rPr>
                <w:kern w:val="2"/>
                <w:szCs w:val="24"/>
              </w:rPr>
            </w:pPr>
            <w:r w:rsidRPr="00C554D5">
              <w:rPr>
                <w:kern w:val="2"/>
                <w:szCs w:val="24"/>
              </w:rPr>
              <w:t xml:space="preserve">Pradinė sutarties kaina Eur su PVM: </w:t>
            </w:r>
            <w:r w:rsidR="00B52896">
              <w:rPr>
                <w:kern w:val="2"/>
                <w:szCs w:val="24"/>
              </w:rPr>
              <w:t>605</w:t>
            </w:r>
            <w:r w:rsidR="005F66CB">
              <w:rPr>
                <w:kern w:val="2"/>
                <w:szCs w:val="24"/>
              </w:rPr>
              <w:t> </w:t>
            </w:r>
            <w:r w:rsidR="00B52896">
              <w:rPr>
                <w:kern w:val="2"/>
                <w:szCs w:val="24"/>
              </w:rPr>
              <w:t>000</w:t>
            </w:r>
            <w:r w:rsidR="005F66CB">
              <w:rPr>
                <w:kern w:val="2"/>
                <w:szCs w:val="24"/>
              </w:rPr>
              <w:t>,00</w:t>
            </w:r>
          </w:p>
          <w:p w14:paraId="2A1D9DBB" w14:textId="77777777" w:rsidR="00A31687" w:rsidRPr="00C554D5" w:rsidRDefault="00A31687" w:rsidP="000B0757">
            <w:pPr>
              <w:jc w:val="both"/>
              <w:rPr>
                <w:kern w:val="2"/>
                <w:szCs w:val="24"/>
              </w:rPr>
            </w:pPr>
          </w:p>
          <w:p w14:paraId="33E9A0D4" w14:textId="14B2CC5D" w:rsidR="00A31687" w:rsidRPr="00B44955" w:rsidRDefault="00AA7320"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5F66CB">
                  <w:rPr>
                    <w:kern w:val="2"/>
                    <w:szCs w:val="24"/>
                  </w:rPr>
                  <w:t>Mišri kainodara. Pradinės Sutarties vertė yra lygi maksimaliai pirkimui skirtai lėšų sumai (be PVM) Sutartyje nurodytų Paslaugų įsigijimui.</w:t>
                </w:r>
              </w:sdtContent>
            </w:sdt>
          </w:p>
        </w:tc>
      </w:tr>
      <w:tr w:rsidR="00A31687" w:rsidRPr="00B44955" w14:paraId="31CB0C2C" w14:textId="77777777">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0B0757">
            <w:pPr>
              <w:rPr>
                <w:szCs w:val="24"/>
              </w:rPr>
            </w:pPr>
            <w:r w:rsidRPr="00B44955">
              <w:rPr>
                <w:kern w:val="2"/>
                <w:szCs w:val="24"/>
              </w:rPr>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0B0757">
            <w:pPr>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galiojančius tarifus. Ši nuostata taikoma tuomet, jei PVM tarifas keičiasi (didėja arba mažėja) dėl teisės aktų pasikeitimo ir </w:t>
            </w:r>
            <w:r w:rsidR="000B7A8E" w:rsidRPr="00B44955">
              <w:rPr>
                <w:kern w:val="2"/>
                <w:szCs w:val="24"/>
              </w:rPr>
              <w:lastRenderedPageBreak/>
              <w:t xml:space="preserve">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p w14:paraId="72B8079A" w14:textId="77777777" w:rsidR="003317E2" w:rsidRDefault="003317E2" w:rsidP="000B0757">
            <w:pPr>
              <w:rPr>
                <w:color w:val="FF0000"/>
                <w:kern w:val="2"/>
                <w:szCs w:val="24"/>
              </w:rPr>
            </w:pPr>
          </w:p>
          <w:sdt>
            <w:sdtPr>
              <w:rPr>
                <w:color w:val="FF0000"/>
                <w:kern w:val="2"/>
                <w:szCs w:val="24"/>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4CC4A647" w14:textId="5F21E5EC" w:rsidR="003317E2" w:rsidRDefault="005F66CB" w:rsidP="000B0757">
                <w:pPr>
                  <w:rPr>
                    <w:color w:val="FF0000"/>
                    <w:kern w:val="2"/>
                    <w:szCs w:val="24"/>
                  </w:rPr>
                </w:pPr>
                <w:r>
                  <w:rPr>
                    <w:color w:val="FF0000"/>
                    <w:kern w:val="2"/>
                    <w:szCs w:val="24"/>
                  </w:rPr>
                  <w:t>5.3.1.2. dėl kainų lygio pokyčio:</w:t>
                </w:r>
              </w:p>
            </w:sdtContent>
          </w:sdt>
          <w:p w14:paraId="0C48AF4D" w14:textId="77777777" w:rsidR="005F66CB" w:rsidRPr="005F66CB" w:rsidRDefault="005F66CB" w:rsidP="005F66CB">
            <w:pPr>
              <w:jc w:val="both"/>
              <w:rPr>
                <w:kern w:val="2"/>
                <w:szCs w:val="24"/>
              </w:rPr>
            </w:pPr>
            <w:r w:rsidRPr="005F66CB">
              <w:rPr>
                <w:kern w:val="2"/>
                <w:szCs w:val="24"/>
              </w:rPr>
              <w:t>5.3.1. Sutarties kaina / įkainiai bus perskaičiuojami:</w:t>
            </w:r>
          </w:p>
          <w:p w14:paraId="5B79E726" w14:textId="77777777" w:rsidR="005F66CB" w:rsidRPr="005F66CB" w:rsidRDefault="005F66CB" w:rsidP="005F66CB">
            <w:pPr>
              <w:jc w:val="both"/>
              <w:rPr>
                <w:kern w:val="2"/>
                <w:szCs w:val="24"/>
              </w:rPr>
            </w:pPr>
            <w:r w:rsidRPr="005F66CB">
              <w:rPr>
                <w:kern w:val="2"/>
                <w:szCs w:val="24"/>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6EA59643" w14:textId="77777777" w:rsidR="005F66CB" w:rsidRPr="005F66CB" w:rsidRDefault="005F66CB" w:rsidP="005F66CB">
            <w:pPr>
              <w:jc w:val="both"/>
              <w:rPr>
                <w:kern w:val="2"/>
                <w:szCs w:val="24"/>
              </w:rPr>
            </w:pPr>
          </w:p>
          <w:p w14:paraId="61827309" w14:textId="77777777" w:rsidR="005F66CB" w:rsidRPr="005F66CB" w:rsidRDefault="005F66CB" w:rsidP="005F66CB">
            <w:pPr>
              <w:jc w:val="both"/>
              <w:rPr>
                <w:kern w:val="2"/>
                <w:szCs w:val="24"/>
              </w:rPr>
            </w:pPr>
            <w:r w:rsidRPr="005F66CB">
              <w:rPr>
                <w:kern w:val="2"/>
                <w:szCs w:val="24"/>
              </w:rPr>
              <w:t xml:space="preserve">Pasirinkite elementą. </w:t>
            </w:r>
          </w:p>
          <w:p w14:paraId="64841348" w14:textId="77777777" w:rsidR="005F66CB" w:rsidRPr="005F66CB" w:rsidRDefault="005F66CB" w:rsidP="005F66CB">
            <w:pPr>
              <w:jc w:val="both"/>
              <w:rPr>
                <w:kern w:val="2"/>
                <w:szCs w:val="24"/>
              </w:rPr>
            </w:pPr>
          </w:p>
          <w:p w14:paraId="39E4AA64" w14:textId="77777777" w:rsidR="005F66CB" w:rsidRPr="005F66CB" w:rsidRDefault="005F66CB" w:rsidP="005F66CB">
            <w:pPr>
              <w:jc w:val="both"/>
              <w:rPr>
                <w:kern w:val="2"/>
                <w:szCs w:val="24"/>
              </w:rPr>
            </w:pPr>
            <w:r w:rsidRPr="005F66CB">
              <w:rPr>
                <w:kern w:val="2"/>
                <w:szCs w:val="24"/>
              </w:rPr>
              <w:t>Jei netaikoma, visą žemiau esantį tekstą ištrinti:</w:t>
            </w:r>
          </w:p>
          <w:p w14:paraId="14699420" w14:textId="77777777" w:rsidR="005F66CB" w:rsidRPr="005F66CB" w:rsidRDefault="005F66CB" w:rsidP="005F66CB">
            <w:pPr>
              <w:jc w:val="both"/>
              <w:rPr>
                <w:kern w:val="2"/>
                <w:szCs w:val="24"/>
              </w:rPr>
            </w:pPr>
          </w:p>
          <w:p w14:paraId="31644247" w14:textId="77777777" w:rsidR="005F66CB" w:rsidRPr="005F66CB" w:rsidRDefault="005F66CB" w:rsidP="005F66CB">
            <w:pPr>
              <w:jc w:val="both"/>
              <w:rPr>
                <w:kern w:val="2"/>
                <w:szCs w:val="24"/>
              </w:rPr>
            </w:pPr>
            <w:r w:rsidRPr="005F66CB">
              <w:rPr>
                <w:kern w:val="2"/>
                <w:szCs w:val="24"/>
              </w:rPr>
              <w:t>5.3.1.2. dėl kainų lygio pokyčio:</w:t>
            </w:r>
          </w:p>
          <w:p w14:paraId="6E4F6F8A" w14:textId="77777777" w:rsidR="005F66CB" w:rsidRPr="005F66CB" w:rsidRDefault="005F66CB" w:rsidP="005F66CB">
            <w:pPr>
              <w:jc w:val="both"/>
              <w:rPr>
                <w:kern w:val="2"/>
                <w:szCs w:val="24"/>
              </w:rPr>
            </w:pPr>
            <w:r w:rsidRPr="005F66CB">
              <w:rPr>
                <w:kern w:val="2"/>
                <w:szCs w:val="24"/>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876E17D" w14:textId="77777777" w:rsidR="005F66CB" w:rsidRPr="005F66CB" w:rsidRDefault="005F66CB" w:rsidP="005F66CB">
            <w:pPr>
              <w:jc w:val="both"/>
              <w:rPr>
                <w:kern w:val="2"/>
                <w:szCs w:val="24"/>
              </w:rPr>
            </w:pPr>
            <w:r w:rsidRPr="005F66CB">
              <w:rPr>
                <w:kern w:val="2"/>
                <w:szCs w:val="24"/>
              </w:rPr>
              <w:t>5.3.1.2.2. Sutarties kaina / įkainiai peržiūrimi tik tai Sutarties daliai, kuri nėra išpirkta, t. y. Paslaugoms, kurios nėra priimtos ir apmokėtos. Vėlesnė Sutarties kainos / įkainių peržiūra negali apimti laikotarpio, už kurį jau buvo atlikta peržiūra.</w:t>
            </w:r>
          </w:p>
          <w:p w14:paraId="03B56908" w14:textId="77777777" w:rsidR="005F66CB" w:rsidRPr="005F66CB" w:rsidRDefault="005F66CB" w:rsidP="005F66CB">
            <w:pPr>
              <w:jc w:val="both"/>
              <w:rPr>
                <w:kern w:val="2"/>
                <w:szCs w:val="24"/>
              </w:rPr>
            </w:pPr>
            <w:r w:rsidRPr="005F66CB">
              <w:rPr>
                <w:kern w:val="2"/>
                <w:szCs w:val="24"/>
              </w:rPr>
              <w:t>5.3.1.2.3. Jeigu Paslaugų teikimas vėluoja dėl Tiekėjo kaltės, uždelstų suteikti Paslaugų kaina / įkainiai nėra perskaičiuojami dėl kainų lygio kilimo (gali būti mažinami, tačiau negali būti didinami).</w:t>
            </w:r>
          </w:p>
          <w:p w14:paraId="618B0BAE" w14:textId="77777777" w:rsidR="005F66CB" w:rsidRPr="005F66CB" w:rsidRDefault="005F66CB" w:rsidP="005F66CB">
            <w:pPr>
              <w:jc w:val="both"/>
              <w:rPr>
                <w:kern w:val="2"/>
                <w:szCs w:val="24"/>
              </w:rPr>
            </w:pPr>
            <w:r w:rsidRPr="005F66CB">
              <w:rPr>
                <w:kern w:val="2"/>
                <w:szCs w:val="24"/>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E4BFFC2" w14:textId="77777777" w:rsidR="005F66CB" w:rsidRPr="005F66CB" w:rsidRDefault="005F66CB" w:rsidP="005F66CB">
            <w:pPr>
              <w:jc w:val="both"/>
              <w:rPr>
                <w:kern w:val="2"/>
                <w:szCs w:val="24"/>
              </w:rPr>
            </w:pPr>
            <w:r w:rsidRPr="005F66CB">
              <w:rPr>
                <w:kern w:val="2"/>
                <w:szCs w:val="24"/>
              </w:rPr>
              <w:t xml:space="preserve">5.3.1.2.5. Šalys privalo Susitarime nurodyti vartojimo prekių ir paslaugų indekso reikšmę laikotarpio pradžioje ir jo nustatymo datą, indekso reikšmę laikotarpio pabaigoje ir jo nustatymo datą, </w:t>
            </w:r>
            <w:r w:rsidRPr="005F66CB">
              <w:rPr>
                <w:kern w:val="2"/>
                <w:szCs w:val="24"/>
              </w:rPr>
              <w:lastRenderedPageBreak/>
              <w:t>kainų pokytį (k), perskaičiuotą Sutarties kainą / įkainius, perskaičiuotą Pradinės Sutarties vertę.</w:t>
            </w:r>
          </w:p>
          <w:p w14:paraId="349F7E62" w14:textId="77777777" w:rsidR="005F66CB" w:rsidRPr="005F66CB" w:rsidRDefault="005F66CB" w:rsidP="005F66CB">
            <w:pPr>
              <w:jc w:val="both"/>
              <w:rPr>
                <w:kern w:val="2"/>
                <w:szCs w:val="24"/>
              </w:rPr>
            </w:pPr>
            <w:r w:rsidRPr="005F66CB">
              <w:rPr>
                <w:kern w:val="2"/>
                <w:szCs w:val="24"/>
              </w:rPr>
              <w:t>5.3.1.2.6. Nauja Sutarties kaina / įkainiai apskaičiuojami pagal žemiau pateiktą formulę:</w:t>
            </w:r>
          </w:p>
          <w:p w14:paraId="65C04553" w14:textId="77777777" w:rsidR="005F66CB" w:rsidRPr="005F66CB" w:rsidRDefault="005F66CB" w:rsidP="005F66CB">
            <w:pPr>
              <w:jc w:val="both"/>
              <w:rPr>
                <w:kern w:val="2"/>
                <w:szCs w:val="24"/>
              </w:rPr>
            </w:pPr>
          </w:p>
          <w:p w14:paraId="1C30652F" w14:textId="77777777" w:rsidR="005F66CB" w:rsidRPr="005F66CB" w:rsidRDefault="005F66CB" w:rsidP="005F66CB">
            <w:pPr>
              <w:jc w:val="both"/>
              <w:rPr>
                <w:kern w:val="2"/>
                <w:szCs w:val="24"/>
              </w:rPr>
            </w:pPr>
            <w:r w:rsidRPr="005F66CB">
              <w:rPr>
                <w:kern w:val="2"/>
                <w:szCs w:val="24"/>
              </w:rPr>
              <w:t>a_1=a+(k/100×a), kur a – kaina / įkainis (Eur be PVM) (jei peržiūra jau buvo atlikta, tai po paskutinio perskaičiavimo)</w:t>
            </w:r>
          </w:p>
          <w:p w14:paraId="07A6825C" w14:textId="77777777" w:rsidR="005F66CB" w:rsidRPr="005F66CB" w:rsidRDefault="005F66CB" w:rsidP="005F66CB">
            <w:pPr>
              <w:jc w:val="both"/>
              <w:rPr>
                <w:kern w:val="2"/>
                <w:szCs w:val="24"/>
              </w:rPr>
            </w:pPr>
            <w:r w:rsidRPr="005F66CB">
              <w:rPr>
                <w:kern w:val="2"/>
                <w:szCs w:val="24"/>
              </w:rPr>
              <w:t>a1 – perskaičiuota (pakeista) kaina / įkainis (Eur be PVM)</w:t>
            </w:r>
          </w:p>
          <w:p w14:paraId="19E3C570" w14:textId="77777777" w:rsidR="005F66CB" w:rsidRPr="005F66CB" w:rsidRDefault="005F66CB" w:rsidP="005F66CB">
            <w:pPr>
              <w:jc w:val="both"/>
              <w:rPr>
                <w:kern w:val="2"/>
                <w:szCs w:val="24"/>
              </w:rPr>
            </w:pPr>
            <w:r w:rsidRPr="005F66CB">
              <w:rPr>
                <w:kern w:val="2"/>
                <w:szCs w:val="24"/>
              </w:rPr>
              <w:t>k – pagal vartotojų kainų indeksą (indeksas: „Vartojimo prekės ir paslaugos“) apskaičiuotas Vartojimo prekių ir paslaugų kainų pokytis (padidėjimas arba sumažėjimas) (%). „k“ reikšmė skaičiuojama pagal formulę:</w:t>
            </w:r>
          </w:p>
          <w:p w14:paraId="521A0E23" w14:textId="77777777" w:rsidR="005F66CB" w:rsidRPr="005F66CB" w:rsidRDefault="005F66CB" w:rsidP="005F66CB">
            <w:pPr>
              <w:jc w:val="both"/>
              <w:rPr>
                <w:kern w:val="2"/>
                <w:szCs w:val="24"/>
              </w:rPr>
            </w:pPr>
            <w:r w:rsidRPr="005F66CB">
              <w:rPr>
                <w:kern w:val="2"/>
                <w:szCs w:val="24"/>
              </w:rPr>
              <w:t>k =</w:t>
            </w:r>
            <w:proofErr w:type="spellStart"/>
            <w:r w:rsidRPr="005F66CB">
              <w:rPr>
                <w:kern w:val="2"/>
                <w:szCs w:val="24"/>
              </w:rPr>
              <w:t>Ind_naujausias</w:t>
            </w:r>
            <w:proofErr w:type="spellEnd"/>
            <w:r w:rsidRPr="005F66CB">
              <w:rPr>
                <w:kern w:val="2"/>
                <w:szCs w:val="24"/>
              </w:rPr>
              <w:t>/</w:t>
            </w:r>
            <w:proofErr w:type="spellStart"/>
            <w:r w:rsidRPr="005F66CB">
              <w:rPr>
                <w:kern w:val="2"/>
                <w:szCs w:val="24"/>
              </w:rPr>
              <w:t>Ind_pradžia</w:t>
            </w:r>
            <w:proofErr w:type="spellEnd"/>
            <w:r w:rsidRPr="005F66CB">
              <w:rPr>
                <w:kern w:val="2"/>
                <w:szCs w:val="24"/>
              </w:rPr>
              <w:t xml:space="preserve"> ×100-100, (proc.) kur</w:t>
            </w:r>
          </w:p>
          <w:p w14:paraId="4C9D343F" w14:textId="77777777" w:rsidR="005F66CB" w:rsidRPr="005F66CB" w:rsidRDefault="005F66CB" w:rsidP="005F66CB">
            <w:pPr>
              <w:jc w:val="both"/>
              <w:rPr>
                <w:kern w:val="2"/>
                <w:szCs w:val="24"/>
              </w:rPr>
            </w:pPr>
            <w:proofErr w:type="spellStart"/>
            <w:r w:rsidRPr="005F66CB">
              <w:rPr>
                <w:kern w:val="2"/>
                <w:szCs w:val="24"/>
              </w:rPr>
              <w:t>Indnaujausias</w:t>
            </w:r>
            <w:proofErr w:type="spellEnd"/>
            <w:r w:rsidRPr="005F66CB">
              <w:rPr>
                <w:kern w:val="2"/>
                <w:szCs w:val="24"/>
              </w:rPr>
              <w:t xml:space="preserve"> – kreipimosi dėl kainos / įkainių peržiūros išsiuntimo kitai Šaliai dieną paskelbtas naujausias „Vartojimo prekės ir paslaugos“ indeksas.</w:t>
            </w:r>
          </w:p>
          <w:p w14:paraId="45EA456E" w14:textId="77777777" w:rsidR="005F66CB" w:rsidRPr="005F66CB" w:rsidRDefault="005F66CB" w:rsidP="005F66CB">
            <w:pPr>
              <w:jc w:val="both"/>
              <w:rPr>
                <w:kern w:val="2"/>
                <w:szCs w:val="24"/>
              </w:rPr>
            </w:pPr>
            <w:proofErr w:type="spellStart"/>
            <w:r w:rsidRPr="005F66CB">
              <w:rPr>
                <w:kern w:val="2"/>
                <w:szCs w:val="24"/>
              </w:rPr>
              <w:t>Indpradžia</w:t>
            </w:r>
            <w:proofErr w:type="spellEnd"/>
            <w:r w:rsidRPr="005F66CB">
              <w:rPr>
                <w:kern w:val="2"/>
                <w:szCs w:val="24"/>
              </w:rPr>
              <w:t xml:space="preserve"> – laikotarpio pradžios datos (mėnesio) „Vartojimo prekės ir paslaugos“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4776600E" w14:textId="77777777" w:rsidR="005F66CB" w:rsidRPr="005F66CB" w:rsidRDefault="005F66CB" w:rsidP="005F66CB">
            <w:pPr>
              <w:jc w:val="both"/>
              <w:rPr>
                <w:kern w:val="2"/>
                <w:szCs w:val="24"/>
              </w:rPr>
            </w:pPr>
            <w:r w:rsidRPr="005F66CB">
              <w:rPr>
                <w:kern w:val="2"/>
                <w:szCs w:val="24"/>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234FE3C9" w14:textId="77777777" w:rsidR="005F66CB" w:rsidRPr="005F66CB" w:rsidRDefault="005F66CB" w:rsidP="005F66CB">
            <w:pPr>
              <w:jc w:val="both"/>
              <w:rPr>
                <w:kern w:val="2"/>
                <w:szCs w:val="24"/>
              </w:rPr>
            </w:pPr>
            <w:r w:rsidRPr="005F66CB">
              <w:rPr>
                <w:kern w:val="2"/>
                <w:szCs w:val="24"/>
              </w:rPr>
              <w:t>5.3.1.2.8.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4AE262AC" w14:textId="77777777" w:rsidR="005F66CB" w:rsidRPr="005F66CB" w:rsidRDefault="005F66CB" w:rsidP="005F66CB">
            <w:pPr>
              <w:jc w:val="both"/>
              <w:rPr>
                <w:kern w:val="2"/>
                <w:szCs w:val="24"/>
              </w:rPr>
            </w:pPr>
            <w:r w:rsidRPr="005F66CB">
              <w:rPr>
                <w:kern w:val="2"/>
                <w:szCs w:val="24"/>
              </w:rPr>
              <w:t>5.3.1.2.9. Susitarimas turi būti sudarytas per 30 (trisdešimt) dienų nuo Šalies pateikto tinkamo prašymo perskaičiuoti Sutarties kainą / įkainius gavimo dienos. Jei Paslaugos suteikiamos po prašymo pateikimo, tačiau susitarimas dar nėra sudarytas, suteiktų Paslaugų kainoms/ įkainiams taikomos peržiūrėtos kainos / įkainiai.</w:t>
            </w:r>
          </w:p>
          <w:p w14:paraId="69F0335A" w14:textId="77777777" w:rsidR="005F66CB" w:rsidRPr="005F66CB" w:rsidRDefault="005F66CB" w:rsidP="005F66CB">
            <w:pPr>
              <w:jc w:val="both"/>
              <w:rPr>
                <w:kern w:val="2"/>
                <w:szCs w:val="24"/>
              </w:rPr>
            </w:pPr>
            <w:r w:rsidRPr="005F66CB">
              <w:rPr>
                <w:kern w:val="2"/>
                <w:szCs w:val="24"/>
              </w:rPr>
              <w:t>5.3.1.2.10. Sutarties kaina / įkainiai neperskaičiuojami, jei Sutarties kainodara - kintamas įkainis arba vykdymo išlaidų atlyginimas.</w:t>
            </w:r>
          </w:p>
          <w:p w14:paraId="055FBF26" w14:textId="3EEEFFDA" w:rsidR="007D7849" w:rsidRPr="005F66CB" w:rsidRDefault="005F66CB" w:rsidP="005F66CB">
            <w:pPr>
              <w:jc w:val="both"/>
              <w:rPr>
                <w:kern w:val="2"/>
                <w:szCs w:val="24"/>
              </w:rPr>
            </w:pPr>
            <w:r w:rsidRPr="005F66CB">
              <w:rPr>
                <w:kern w:val="2"/>
                <w:szCs w:val="24"/>
              </w:rPr>
              <w:lastRenderedPageBreak/>
              <w:t>5.3.1.2.11. Susitarimu Šalys neturi teisės keisti procedūroje nurodytos tvarkos ar kitų Sutarties nuostatų, išskyrus, jei keitimas atliekamas pagal VPĮ / PĮ nuostatas.</w:t>
            </w:r>
          </w:p>
          <w:p w14:paraId="2EEC1414" w14:textId="17236F3B" w:rsidR="008A0DC0" w:rsidRPr="00B44955" w:rsidRDefault="008A0DC0" w:rsidP="000B0757">
            <w:pPr>
              <w:rPr>
                <w:color w:val="FF0000"/>
                <w:kern w:val="2"/>
                <w:szCs w:val="24"/>
              </w:rPr>
            </w:pPr>
          </w:p>
        </w:tc>
      </w:tr>
      <w:tr w:rsidR="00A31687" w:rsidRPr="00B44955" w14:paraId="5FDF3877" w14:textId="77777777" w:rsidTr="005F66CB">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01F58739" w14:textId="489A6CF2" w:rsidR="00EC271D" w:rsidRPr="00C554D5" w:rsidRDefault="00AA7320"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C4154C">
                  <w:rPr>
                    <w:kern w:val="2"/>
                    <w:szCs w:val="24"/>
                  </w:rPr>
                  <w:t>Punktas netaikomas.</w:t>
                </w:r>
              </w:sdtContent>
            </w:sdt>
          </w:p>
          <w:p w14:paraId="5614326C" w14:textId="67526644" w:rsidR="00A31687" w:rsidRPr="00B44955" w:rsidRDefault="00A31687" w:rsidP="000B0757">
            <w:pPr>
              <w:rPr>
                <w:szCs w:val="24"/>
              </w:rPr>
            </w:pPr>
          </w:p>
        </w:tc>
      </w:tr>
      <w:tr w:rsidR="00A31687" w:rsidRPr="00B44955" w14:paraId="2E002321" w14:textId="77777777" w:rsidTr="00C554D5">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292078A3" w:rsidR="00A31687" w:rsidRPr="00F7145C" w:rsidRDefault="00C44FF7" w:rsidP="00F7145C">
            <w:pPr>
              <w:jc w:val="both"/>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w:t>
            </w:r>
            <w:r w:rsidR="00351CE9" w:rsidRPr="00F7145C">
              <w:rPr>
                <w:kern w:val="2"/>
                <w:szCs w:val="24"/>
              </w:rPr>
              <w:t>dienų</w:t>
            </w:r>
            <w:r w:rsidR="00A31687" w:rsidRPr="00F7145C">
              <w:rPr>
                <w:kern w:val="2"/>
                <w:szCs w:val="24"/>
              </w:rPr>
              <w:t xml:space="preserve"> nuo Sąskaitos gavimo dienos.</w:t>
            </w:r>
          </w:p>
          <w:p w14:paraId="34369BB4" w14:textId="5BEA099E" w:rsidR="00A31687" w:rsidRPr="00B44955" w:rsidRDefault="00E0721D" w:rsidP="00F7145C">
            <w:pPr>
              <w:jc w:val="both"/>
              <w:rPr>
                <w:color w:val="4472C4"/>
                <w:kern w:val="2"/>
                <w:szCs w:val="24"/>
                <w:shd w:val="clear" w:color="auto" w:fill="FFFFFF"/>
              </w:rPr>
            </w:pPr>
            <w:r w:rsidRPr="00F7145C">
              <w:rPr>
                <w:color w:val="000000"/>
                <w:kern w:val="2"/>
                <w:szCs w:val="24"/>
              </w:rPr>
              <w:t xml:space="preserve">5.5.2. </w:t>
            </w:r>
            <w:r w:rsidRPr="00F7145C">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5F66CB" w:rsidRPr="00F7145C">
                  <w:rPr>
                    <w:kern w:val="2"/>
                    <w:szCs w:val="24"/>
                  </w:rPr>
                  <w:t>įvykdžius užsakymą, mokama už konkretų kiekį / apimtį pagal nustatytus įkainius.</w:t>
                </w:r>
              </w:sdtContent>
            </w:sdt>
            <w:r w:rsidRPr="00B44955" w:rsidDel="00C44FF7">
              <w:rPr>
                <w:color w:val="4472C4"/>
                <w:kern w:val="2"/>
                <w:szCs w:val="24"/>
                <w:shd w:val="clear" w:color="auto" w:fill="FFFFFF"/>
              </w:rPr>
              <w:t xml:space="preserve"> </w:t>
            </w:r>
          </w:p>
        </w:tc>
      </w:tr>
      <w:tr w:rsidR="005B4805" w:rsidRPr="00B44955" w14:paraId="2E089616" w14:textId="77777777" w:rsidTr="005F66CB">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2424125B" w14:textId="77777777"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 </w:t>
            </w:r>
          </w:p>
          <w:p w14:paraId="574931CE" w14:textId="474C0FAC" w:rsidR="00DD6B08" w:rsidRPr="00B44955" w:rsidRDefault="00DD6B08" w:rsidP="00C4154C">
            <w:pPr>
              <w:rPr>
                <w:color w:val="000000"/>
                <w:kern w:val="2"/>
                <w:szCs w:val="24"/>
                <w:shd w:val="clear" w:color="auto" w:fill="FFFFFF"/>
              </w:rPr>
            </w:pPr>
          </w:p>
        </w:tc>
      </w:tr>
      <w:tr w:rsidR="00B00278" w:rsidRPr="00B44955" w14:paraId="75085219" w14:textId="77777777" w:rsidTr="005F66CB">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2CB2E860" w14:textId="13212099" w:rsidR="00A14778" w:rsidRDefault="00A14778" w:rsidP="000B0757">
            <w:pPr>
              <w:rPr>
                <w:kern w:val="2"/>
                <w:szCs w:val="24"/>
              </w:rPr>
            </w:pPr>
          </w:p>
          <w:p w14:paraId="5C291D91" w14:textId="77777777" w:rsidR="00A14778" w:rsidRPr="00DD7771" w:rsidRDefault="00A14778" w:rsidP="00A14778">
            <w:pPr>
              <w:rPr>
                <w:kern w:val="2"/>
                <w:szCs w:val="24"/>
              </w:rPr>
            </w:pPr>
            <w:r w:rsidRPr="00A14778">
              <w:rPr>
                <w:kern w:val="2"/>
                <w:szCs w:val="24"/>
              </w:rPr>
              <w:t>Netaikoma</w:t>
            </w:r>
          </w:p>
          <w:p w14:paraId="0585B1F2" w14:textId="5F2A1D30" w:rsidR="00A14778" w:rsidRPr="00B44955" w:rsidRDefault="00A14778" w:rsidP="00C4154C">
            <w:pPr>
              <w:rPr>
                <w:kern w:val="2"/>
                <w:szCs w:val="24"/>
              </w:rPr>
            </w:pPr>
            <w:r w:rsidRPr="00A14778">
              <w:rPr>
                <w:kern w:val="2"/>
                <w:szCs w:val="24"/>
              </w:rPr>
              <w:t> </w:t>
            </w:r>
          </w:p>
        </w:tc>
      </w:tr>
      <w:tr w:rsidR="005B4805" w:rsidRPr="00B44955" w14:paraId="22C1C575" w14:textId="7777777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55BADE66" w14:textId="77777777" w:rsidR="00EA1E08" w:rsidRPr="00DD7771" w:rsidRDefault="00EA1E08" w:rsidP="00EA1E08">
            <w:pPr>
              <w:rPr>
                <w:kern w:val="2"/>
                <w:szCs w:val="24"/>
              </w:rPr>
            </w:pPr>
            <w:r w:rsidRPr="00EA1E08">
              <w:rPr>
                <w:kern w:val="2"/>
                <w:szCs w:val="24"/>
              </w:rPr>
              <w:t>Netaikoma</w:t>
            </w:r>
          </w:p>
          <w:p w14:paraId="7CF2CA9D" w14:textId="77777777" w:rsidR="00EA1E08" w:rsidRPr="00DD7771" w:rsidRDefault="00EA1E08" w:rsidP="00EA1E08">
            <w:pPr>
              <w:rPr>
                <w:kern w:val="2"/>
                <w:szCs w:val="24"/>
              </w:rPr>
            </w:pPr>
            <w:r w:rsidRPr="00EA1E08">
              <w:rPr>
                <w:kern w:val="2"/>
                <w:szCs w:val="24"/>
              </w:rPr>
              <w:t> </w:t>
            </w:r>
          </w:p>
          <w:p w14:paraId="21B430E0" w14:textId="1C62EFDC" w:rsidR="005B4805" w:rsidRDefault="005B4805" w:rsidP="000B0757">
            <w:pPr>
              <w:rPr>
                <w:kern w:val="2"/>
                <w:szCs w:val="24"/>
              </w:rPr>
            </w:pPr>
          </w:p>
          <w:p w14:paraId="19A40417" w14:textId="46A3C430" w:rsidR="008742D7" w:rsidRPr="00B44955" w:rsidRDefault="008742D7" w:rsidP="000B0757">
            <w:pPr>
              <w:rPr>
                <w:szCs w:val="24"/>
              </w:rPr>
            </w:pPr>
          </w:p>
        </w:tc>
      </w:tr>
      <w:tr w:rsidR="005B4805" w:rsidRPr="00B44955" w14:paraId="12F2AC67" w14:textId="77777777">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5146C1E5" w14:textId="2B1B75EB" w:rsidR="005B4805" w:rsidRDefault="00F7145C" w:rsidP="00F7145C">
            <w:pPr>
              <w:jc w:val="both"/>
              <w:rPr>
                <w:kern w:val="2"/>
                <w:szCs w:val="24"/>
              </w:rPr>
            </w:pPr>
            <w:r w:rsidRPr="00F7145C">
              <w:rPr>
                <w:kern w:val="2"/>
                <w:szCs w:val="24"/>
              </w:rPr>
              <w:t>Nustačius Paslaugų trūkumų, Tiekėjas turi ne vėliau kaip per 2 (dvi) darbo dienas, bet ne vėliau nei iki Paslaugų suteikimo dienos nuo el. laiško gavimo dienos, pašalinti su Paslaugomis susijusius trūkumus.</w:t>
            </w:r>
          </w:p>
          <w:p w14:paraId="4E9A5D1B" w14:textId="02E8B97B" w:rsidR="00EA1E08" w:rsidRPr="00B44955" w:rsidRDefault="00EA1E08" w:rsidP="000B0757">
            <w:pPr>
              <w:rPr>
                <w:kern w:val="2"/>
                <w:szCs w:val="24"/>
              </w:rPr>
            </w:pPr>
          </w:p>
        </w:tc>
      </w:tr>
      <w:tr w:rsidR="005B4805" w:rsidRPr="00B44955" w14:paraId="41512E7F" w14:textId="77777777">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4D484ADC" w14:textId="77777777" w:rsidR="00242D7F" w:rsidRPr="00DD7771" w:rsidRDefault="00242D7F" w:rsidP="00242D7F">
            <w:pPr>
              <w:rPr>
                <w:kern w:val="2"/>
                <w:szCs w:val="24"/>
              </w:rPr>
            </w:pPr>
            <w:r w:rsidRPr="00242D7F">
              <w:rPr>
                <w:kern w:val="2"/>
                <w:szCs w:val="24"/>
              </w:rPr>
              <w:t> </w:t>
            </w:r>
          </w:p>
          <w:p w14:paraId="696CB1E3" w14:textId="6B768D82" w:rsidR="00242D7F" w:rsidRPr="00DD7771" w:rsidRDefault="00B52896" w:rsidP="00242D7F">
            <w:pPr>
              <w:rPr>
                <w:kern w:val="2"/>
                <w:szCs w:val="24"/>
              </w:rPr>
            </w:pPr>
            <w:r>
              <w:rPr>
                <w:kern w:val="2"/>
                <w:szCs w:val="24"/>
              </w:rPr>
              <w:t>Netaikoma</w:t>
            </w:r>
          </w:p>
          <w:p w14:paraId="0317553D" w14:textId="77777777" w:rsidR="00503036" w:rsidRDefault="00503036" w:rsidP="000B0757">
            <w:pPr>
              <w:rPr>
                <w:kern w:val="2"/>
                <w:szCs w:val="24"/>
              </w:rPr>
            </w:pPr>
          </w:p>
          <w:p w14:paraId="010F4185" w14:textId="6A6237FE" w:rsidR="005B4805" w:rsidRPr="00B44955" w:rsidRDefault="005B4805" w:rsidP="00503036">
            <w:pPr>
              <w:rPr>
                <w:kern w:val="2"/>
                <w:szCs w:val="24"/>
              </w:rPr>
            </w:pPr>
          </w:p>
        </w:tc>
      </w:tr>
      <w:tr w:rsidR="005B4805" w:rsidRPr="00B44955" w14:paraId="3D0F00D5" w14:textId="7777777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C554D5">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76EC030A" w:rsidR="00A3416B" w:rsidRPr="00B44955" w:rsidRDefault="00AA7320" w:rsidP="000B0757">
            <w:pPr>
              <w:rPr>
                <w:b/>
                <w:kern w:val="2"/>
                <w:szCs w:val="24"/>
              </w:rPr>
            </w:pPr>
            <w:sdt>
              <w:sdtPr>
                <w:rPr>
                  <w:kern w:val="2"/>
                  <w:szCs w:val="24"/>
                </w:rPr>
                <w:id w:val="1971315911"/>
                <w:placeholder>
                  <w:docPart w:val="0904ACAC3AE14711B938D54780C1B118"/>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C4154C">
                  <w:rPr>
                    <w:kern w:val="2"/>
                    <w:szCs w:val="24"/>
                  </w:rPr>
                  <w:t>Sutarties vykdymui pasitelkiami subtiekėjai ir (ar) specialistai yra nurodyti Sutarties priede Nr. 2 „Pasiūlymas“.</w:t>
                </w:r>
              </w:sdtContent>
            </w:sdt>
          </w:p>
        </w:tc>
      </w:tr>
      <w:tr w:rsidR="00A3416B" w:rsidRPr="00B44955" w14:paraId="09F88732" w14:textId="77777777">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F7145C">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708884CB"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C4154C">
                  <w:rPr>
                    <w:kern w:val="2"/>
                    <w:szCs w:val="24"/>
                  </w:rPr>
                  <w:t>netesybos.</w:t>
                </w:r>
              </w:sdtContent>
            </w:sdt>
          </w:p>
        </w:tc>
      </w:tr>
      <w:tr w:rsidR="004331E9" w:rsidRPr="00B44955" w14:paraId="5CBA10B9" w14:textId="77777777" w:rsidTr="00F7145C">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3C9A7CA6" w14:textId="4483FD57" w:rsidR="00B65571" w:rsidRPr="00DD7771" w:rsidRDefault="00F7145C" w:rsidP="00B65571">
            <w:pPr>
              <w:rPr>
                <w:kern w:val="2"/>
                <w:szCs w:val="24"/>
              </w:rPr>
            </w:pPr>
            <w:r>
              <w:rPr>
                <w:kern w:val="2"/>
                <w:szCs w:val="24"/>
              </w:rPr>
              <w:t>Netaikoma</w:t>
            </w:r>
            <w:r w:rsidR="00B65571" w:rsidRPr="00B65571">
              <w:rPr>
                <w:kern w:val="2"/>
                <w:szCs w:val="24"/>
              </w:rPr>
              <w:t> </w:t>
            </w:r>
          </w:p>
          <w:p w14:paraId="2D7781C4" w14:textId="197D8809" w:rsidR="004331E9" w:rsidRPr="00D14FA5" w:rsidRDefault="004331E9" w:rsidP="00FA6035">
            <w:pPr>
              <w:rPr>
                <w:kern w:val="2"/>
                <w:szCs w:val="24"/>
              </w:rPr>
            </w:pPr>
          </w:p>
        </w:tc>
      </w:tr>
      <w:tr w:rsidR="006F0026" w:rsidRPr="00B44955" w14:paraId="59286BC4" w14:textId="77777777" w:rsidTr="00F7145C">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0BA96CF6" w:rsidR="006F0026" w:rsidRPr="00BE19D2" w:rsidRDefault="00FA6035" w:rsidP="000B0757">
                <w:pPr>
                  <w:jc w:val="both"/>
                  <w:rPr>
                    <w:kern w:val="2"/>
                    <w:szCs w:val="24"/>
                  </w:rPr>
                </w:pPr>
                <w:r>
                  <w:rPr>
                    <w:kern w:val="2"/>
                    <w:szCs w:val="24"/>
                  </w:rPr>
                  <w:t>Punktas netaikomas.</w:t>
                </w:r>
              </w:p>
            </w:sdtContent>
          </w:sdt>
          <w:p w14:paraId="00DDD45C" w14:textId="7DC5D8E7" w:rsidR="006F0026" w:rsidRPr="00D14FA5" w:rsidRDefault="006F0026" w:rsidP="00BE19D2">
            <w:pPr>
              <w:rPr>
                <w:szCs w:val="24"/>
              </w:rPr>
            </w:pPr>
          </w:p>
        </w:tc>
      </w:tr>
      <w:tr w:rsidR="006F0026" w:rsidRPr="00B44955" w14:paraId="6DD4F5C1" w14:textId="7777777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F7145C">
            <w:pPr>
              <w:jc w:val="both"/>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 xml:space="preserve">uždelsia atsiskaityti už tinkamai Tiekėjo suteiktas kokybiškas Paslaugas per Sutartyje nurodytą terminą, Tiekėjas nuo kitos nei </w:t>
            </w:r>
            <w:r w:rsidRPr="00C554D5">
              <w:rPr>
                <w:kern w:val="2"/>
                <w:szCs w:val="24"/>
              </w:rPr>
              <w:lastRenderedPageBreak/>
              <w:t>nustatytas terminas dienos skaičiuoja Pirkėjui 0,02 (dvi šimtosios) procento dydžio delspinigius nuo neapmokėtos sumos be PVM už kiekvieną vėlavimo dieną.</w:t>
            </w:r>
          </w:p>
        </w:tc>
      </w:tr>
      <w:tr w:rsidR="006F0026" w:rsidRPr="00B44955" w14:paraId="4AE30483" w14:textId="77777777">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lastRenderedPageBreak/>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F7145C">
            <w:pPr>
              <w:jc w:val="both"/>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F7145C">
            <w:pPr>
              <w:jc w:val="both"/>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F7145C">
            <w:pPr>
              <w:jc w:val="both"/>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C554D5">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F7145C">
            <w:pPr>
              <w:jc w:val="both"/>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F7145C">
            <w:pPr>
              <w:jc w:val="both"/>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F7145C">
            <w:pPr>
              <w:jc w:val="both"/>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F7145C">
            <w:pPr>
              <w:jc w:val="both"/>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00C554D5">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lastRenderedPageBreak/>
              <w:t>9.7. Tiekėjui taikomos netesybos dėl pirkimo dokumentuose nustatytų Kokybinių kriterijų nepasiekimo Sutarties vykdymo metu</w:t>
            </w:r>
          </w:p>
        </w:tc>
        <w:tc>
          <w:tcPr>
            <w:tcW w:w="6441" w:type="dxa"/>
            <w:gridSpan w:val="2"/>
            <w:vAlign w:val="center"/>
          </w:tcPr>
          <w:p w14:paraId="2A97DD1E" w14:textId="31596AF4" w:rsidR="00DA2295" w:rsidRPr="00B44955" w:rsidRDefault="00AA7320"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5F2E0F">
                  <w:rPr>
                    <w:kern w:val="2"/>
                    <w:szCs w:val="24"/>
                  </w:rPr>
                  <w:t>1000 (vienas trūkstantis) Eur už kiekvieną pažeidimo atvejį.</w:t>
                </w:r>
              </w:sdtContent>
            </w:sdt>
          </w:p>
        </w:tc>
      </w:tr>
      <w:tr w:rsidR="006F0026" w:rsidRPr="00B44955" w14:paraId="567E63DC" w14:textId="77777777" w:rsidTr="00C554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44955" w:rsidRDefault="00987472" w:rsidP="000B0757">
            <w:pPr>
              <w:rPr>
                <w:color w:val="4472C4"/>
                <w:kern w:val="2"/>
                <w:szCs w:val="24"/>
              </w:rPr>
            </w:pPr>
            <w:r w:rsidRPr="00B44955">
              <w:rPr>
                <w:kern w:val="2"/>
                <w:szCs w:val="24"/>
              </w:rPr>
              <w:t>Punktas netaikomas, taikomos 8.3.2 punkte nustatytos sąlygos.</w:t>
            </w:r>
          </w:p>
        </w:tc>
      </w:tr>
      <w:tr w:rsidR="006F0026" w:rsidRPr="00B44955" w14:paraId="03FD3357" w14:textId="77777777" w:rsidTr="00C554D5">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Default="006F0026" w:rsidP="000B0757">
            <w:pPr>
              <w:rPr>
                <w:kern w:val="2"/>
                <w:szCs w:val="24"/>
              </w:rPr>
            </w:pPr>
          </w:p>
          <w:sdt>
            <w:sdtPr>
              <w:rPr>
                <w:color w:val="FF0000"/>
                <w:kern w:val="2"/>
                <w:szCs w:val="24"/>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54336EDB" w:rsidR="000E00F3" w:rsidRPr="00C554D5" w:rsidRDefault="00F7145C" w:rsidP="000B0757">
                <w:pPr>
                  <w:rPr>
                    <w:color w:val="FF0000"/>
                    <w:kern w:val="2"/>
                    <w:szCs w:val="24"/>
                  </w:rPr>
                </w:pPr>
                <w:r>
                  <w:rPr>
                    <w:color w:val="FF0000"/>
                    <w:kern w:val="2"/>
                    <w:szCs w:val="24"/>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00C554D5">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5479201A" w:rsidR="00E33243" w:rsidRPr="00C554D5" w:rsidRDefault="005F2E0F"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C554D5">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C554D5">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AA7320">
            <w:pPr>
              <w:jc w:val="both"/>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00C554D5">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lastRenderedPageBreak/>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trPr>
          <w:trHeight w:val="300"/>
        </w:trPr>
        <w:tc>
          <w:tcPr>
            <w:tcW w:w="9535" w:type="dxa"/>
            <w:gridSpan w:val="4"/>
          </w:tcPr>
          <w:p w14:paraId="5AE1C901" w14:textId="54309CAD" w:rsidR="006F0026" w:rsidRPr="00B44955" w:rsidRDefault="006F0026" w:rsidP="000B0757">
            <w:pPr>
              <w:jc w:val="center"/>
              <w:rPr>
                <w:color w:val="4472C4"/>
                <w:kern w:val="2"/>
                <w:szCs w:val="24"/>
              </w:rPr>
            </w:pPr>
            <w:r w:rsidRPr="00B44955">
              <w:rPr>
                <w:b/>
                <w:kern w:val="2"/>
                <w:szCs w:val="24"/>
              </w:rPr>
              <w:lastRenderedPageBreak/>
              <w:t>10. ESMINĖS SUTARTIES SĄLYGOS</w:t>
            </w:r>
            <w:r w:rsidR="00FD37E2">
              <w:rPr>
                <w:b/>
                <w:kern w:val="2"/>
                <w:szCs w:val="24"/>
              </w:rPr>
              <w:t xml:space="preserve"> </w:t>
            </w:r>
          </w:p>
        </w:tc>
      </w:tr>
      <w:tr w:rsidR="006F0026" w:rsidRPr="00B44955" w14:paraId="7901E7E8" w14:textId="77777777" w:rsidTr="00AA7320">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5C7E6BFE" w14:textId="35B364E3" w:rsidR="00FA6035" w:rsidRPr="00AA7320" w:rsidRDefault="00AA7320" w:rsidP="000B0757">
            <w:pPr>
              <w:rPr>
                <w:kern w:val="2"/>
                <w:szCs w:val="24"/>
              </w:rPr>
            </w:pPr>
            <w:r w:rsidRPr="00AA7320">
              <w:rPr>
                <w:kern w:val="2"/>
                <w:szCs w:val="24"/>
              </w:rPr>
              <w:t>Netaikoma</w:t>
            </w:r>
          </w:p>
        </w:tc>
      </w:tr>
      <w:tr w:rsidR="006F0026" w:rsidRPr="00B44955" w14:paraId="744C3CAF" w14:textId="77777777" w:rsidTr="00AA7320">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1A77783B" w14:textId="244B3EBB" w:rsidR="006F0026" w:rsidRPr="00AA7320" w:rsidRDefault="00AA7320" w:rsidP="00AA7320">
            <w:pPr>
              <w:jc w:val="both"/>
              <w:rPr>
                <w:kern w:val="2"/>
                <w:szCs w:val="24"/>
              </w:rPr>
            </w:pPr>
            <w:r w:rsidRPr="00AA7320">
              <w:rPr>
                <w:kern w:val="2"/>
                <w:szCs w:val="24"/>
              </w:rPr>
              <w:t>Netaikoma</w:t>
            </w:r>
          </w:p>
        </w:tc>
      </w:tr>
      <w:tr w:rsidR="006F0026" w:rsidRPr="00B44955" w14:paraId="5264DEC8" w14:textId="7777777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C554D5">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000C689E" w:rsidR="00162BEA" w:rsidRPr="00BE19D2" w:rsidRDefault="00162BEA" w:rsidP="00AA7320">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5F2E0F">
                  <w:rPr>
                    <w:kern w:val="2"/>
                    <w:szCs w:val="24"/>
                  </w:rPr>
                  <w:t>Sutartis laikoma sudaryta ir įsigalioja nuo Sutarties pasirašymo dienos (antrosios Šalies pasirašymo dieną).</w:t>
                </w:r>
              </w:sdtContent>
            </w:sdt>
          </w:p>
          <w:p w14:paraId="55A34F5A" w14:textId="17A59BBD" w:rsidR="00162BEA" w:rsidRPr="00BE19D2" w:rsidRDefault="00162BEA" w:rsidP="00AA7320">
            <w:pPr>
              <w:jc w:val="both"/>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 xml:space="preserve">Sutartis galioja iki visiško prievolių įvykdymo (kol bus išnaudota Pradinės Sutarties vertė, bet Paslaugų teikimo terminas negali būti ilgesnis kaip </w:t>
            </w:r>
            <w:sdt>
              <w:sdtPr>
                <w:rPr>
                  <w:color w:val="000000"/>
                  <w:kern w:val="2"/>
                  <w:szCs w:val="24"/>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611C07">
                  <w:rPr>
                    <w:color w:val="000000"/>
                    <w:kern w:val="2"/>
                    <w:szCs w:val="24"/>
                  </w:rPr>
                  <w:t>36 (trisdešimt šeši) mėnesiai.</w:t>
                </w:r>
              </w:sdtContent>
            </w:sdt>
          </w:p>
        </w:tc>
      </w:tr>
      <w:tr w:rsidR="00601B00" w:rsidRPr="00B44955" w14:paraId="25060CE6" w14:textId="77777777" w:rsidTr="00F7145C">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49AA4AD8" w14:textId="132F5BD3" w:rsidR="00F767B5" w:rsidRPr="00F7145C" w:rsidRDefault="00F7145C" w:rsidP="00F7145C">
            <w:pPr>
              <w:jc w:val="both"/>
              <w:rPr>
                <w:kern w:val="2"/>
                <w:szCs w:val="24"/>
              </w:rPr>
            </w:pPr>
            <w:r w:rsidRPr="00F7145C">
              <w:rPr>
                <w:kern w:val="2"/>
                <w:szCs w:val="24"/>
              </w:rPr>
              <w:t>Paslaugų teikimo trukmė automatiškai gali būti pratęsiama ne daugiau kaip 2 kartus ne ilgesniam kaip 12 mėnesių laikotarpiui, išskyrus atvejus, kai bet kuri iš Šalių likus ne mažiau, kaip 90 kalendorinių dienų iki Sutarties galiojimo termino pabaigos raštu informuoja kitą Šalį apie savo nepageidavimą pratęsti Sutartį, arba Šalys raštu susitaria dėl kitokio pratęsimo termino, kuris negali viršyti 12 mėnesių.</w:t>
            </w:r>
          </w:p>
        </w:tc>
      </w:tr>
      <w:tr w:rsidR="00601B00" w:rsidRPr="00B44955" w14:paraId="79C07D78" w14:textId="77777777">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F7145C">
            <w:pPr>
              <w:jc w:val="both"/>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F7145C">
            <w:pPr>
              <w:jc w:val="both"/>
              <w:rPr>
                <w:kern w:val="2"/>
                <w:szCs w:val="24"/>
              </w:rPr>
            </w:pPr>
          </w:p>
          <w:p w14:paraId="1751F025" w14:textId="4F74B752" w:rsidR="00601B00" w:rsidRPr="00B44955" w:rsidRDefault="00C32259" w:rsidP="00F7145C">
            <w:pPr>
              <w:jc w:val="both"/>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lastRenderedPageBreak/>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F7145C">
            <w:pPr>
              <w:jc w:val="both"/>
              <w:rPr>
                <w:rFonts w:eastAsia="Arial"/>
                <w:kern w:val="2"/>
                <w:szCs w:val="24"/>
              </w:rPr>
            </w:pPr>
            <w:r w:rsidRPr="00C554D5">
              <w:rPr>
                <w:kern w:val="2"/>
                <w:szCs w:val="24"/>
              </w:rPr>
              <w:t>12.2.1. jeigu Tiekėjas nevykdo prisiimtų įsipareigojimų už Sutartyje nustatytą Sutarties kainą / įkainius;</w:t>
            </w:r>
          </w:p>
          <w:p w14:paraId="39D929DB" w14:textId="27F84A6F" w:rsidR="00601B00" w:rsidRPr="00C554D5" w:rsidRDefault="00601B00" w:rsidP="00F7145C">
            <w:pPr>
              <w:jc w:val="both"/>
              <w:rPr>
                <w:szCs w:val="24"/>
              </w:rPr>
            </w:pPr>
            <w:r w:rsidRPr="00C554D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C554D5" w:rsidRDefault="00601B00" w:rsidP="00F7145C">
            <w:pPr>
              <w:jc w:val="both"/>
              <w:rPr>
                <w:kern w:val="2"/>
                <w:szCs w:val="24"/>
              </w:rPr>
            </w:pPr>
            <w:r w:rsidRPr="00C554D5">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17E40A57" w14:textId="2A221147" w:rsidR="00601B00" w:rsidRPr="008973B9" w:rsidRDefault="00601B00" w:rsidP="00F7145C">
            <w:pPr>
              <w:jc w:val="both"/>
              <w:rPr>
                <w:rFonts w:eastAsia="Arial"/>
                <w:kern w:val="2"/>
                <w:szCs w:val="24"/>
              </w:rPr>
            </w:pPr>
            <w:r w:rsidRPr="00C554D5">
              <w:rPr>
                <w:rFonts w:eastAsia="Arial"/>
                <w:kern w:val="2"/>
                <w:szCs w:val="24"/>
                <w:lang w:val="lt"/>
              </w:rPr>
              <w:t>12.2.4. jeigu Tiekėjas nesilaiko Sutartyje nustatytų Paslaugų teikimo terminų 2 (du) kartus iš eilės arba vėluoja suteikti Paslaugas daugiau nei</w:t>
            </w:r>
            <w:r w:rsidR="007D03E3">
              <w:rPr>
                <w:rFonts w:eastAsia="Arial"/>
                <w:kern w:val="2"/>
                <w:szCs w:val="24"/>
                <w:lang w:val="lt"/>
              </w:rPr>
              <w:t xml:space="preserve"> </w:t>
            </w:r>
            <w:r w:rsidR="007D03E3" w:rsidRPr="00C554D5">
              <w:rPr>
                <w:rFonts w:eastAsia="Arial"/>
                <w:color w:val="FF0000"/>
                <w:kern w:val="2"/>
                <w:szCs w:val="24"/>
                <w:lang w:val="lt"/>
              </w:rPr>
              <w:t>{......}</w:t>
            </w:r>
            <w:r w:rsidRPr="00C554D5">
              <w:rPr>
                <w:rFonts w:eastAsia="Arial"/>
                <w:kern w:val="2"/>
                <w:szCs w:val="24"/>
                <w:lang w:val="lt"/>
              </w:rPr>
              <w:t xml:space="preserve"> nuo 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361BE7A7" w:rsidR="00601B00" w:rsidRPr="00C554D5" w:rsidRDefault="00601B00" w:rsidP="00F7145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12.2.5. jeigu Tiekėjas pažeidžia Paslaugų suteikimo terminus ir priskaičiuotų netesybų už vėlavimą suma viršija 20 (dvidešimt) proc. Pradinės sutarties vertės;</w:t>
            </w:r>
          </w:p>
          <w:p w14:paraId="5CB9AE33" w14:textId="067361F2" w:rsidR="00601B00" w:rsidRPr="00C554D5" w:rsidRDefault="00601B00" w:rsidP="00F7145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12.2.6. Tiekėjas pažeidžia Paslaugų suteikimo terminus ir dėl Paslaugų suteikimo vėlavimo Paslaugos tampa nebereikalingos;</w:t>
            </w:r>
          </w:p>
          <w:p w14:paraId="5A5CC214" w14:textId="5D22E4C0" w:rsidR="00601B00" w:rsidRPr="00C554D5" w:rsidRDefault="00601B00" w:rsidP="00F7145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12.2.7. Tiekėjas daugiau kaip 2 (du) kartus suteikia Paslaugas, kurios neatitinka Sutartyje ir (ar) įstatymuose nustatytų reikalavimų Paslaugoms;</w:t>
            </w:r>
          </w:p>
          <w:p w14:paraId="338E5428" w14:textId="28D3F427" w:rsidR="00601B00" w:rsidRPr="00C554D5" w:rsidRDefault="00601B00" w:rsidP="00F7145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C554D5" w:rsidRDefault="00601B00" w:rsidP="00F7145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601B00" w:rsidRPr="00C554D5" w:rsidRDefault="00601B00" w:rsidP="00F7145C">
            <w:pPr>
              <w:jc w:val="both"/>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601B00" w:rsidRPr="00C554D5" w:rsidRDefault="00601B00" w:rsidP="00F7145C">
            <w:pPr>
              <w:jc w:val="both"/>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601B00" w:rsidRPr="00C554D5" w:rsidRDefault="00601B00" w:rsidP="00F7145C">
            <w:pPr>
              <w:jc w:val="both"/>
              <w:rPr>
                <w:rFonts w:eastAsia="Arial"/>
                <w:kern w:val="2"/>
                <w:szCs w:val="24"/>
                <w:lang w:val="lt"/>
              </w:rPr>
            </w:pPr>
            <w:r w:rsidRPr="00C554D5">
              <w:rPr>
                <w:rFonts w:eastAsia="Arial"/>
                <w:kern w:val="2"/>
                <w:szCs w:val="24"/>
                <w:lang w:val="lt"/>
              </w:rPr>
              <w:t>12.2.12.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4FAE40D" w:rsidR="009A51EE" w:rsidRPr="00C554D5" w:rsidRDefault="00375398" w:rsidP="00F7145C">
            <w:pPr>
              <w:jc w:val="both"/>
              <w:rPr>
                <w:rFonts w:eastAsia="Arial"/>
                <w:kern w:val="2"/>
                <w:szCs w:val="24"/>
                <w:lang w:val="lt"/>
              </w:rPr>
            </w:pPr>
            <w:r w:rsidRPr="00C554D5">
              <w:rPr>
                <w:rFonts w:eastAsia="Arial"/>
                <w:kern w:val="2"/>
                <w:szCs w:val="24"/>
                <w:lang w:val="lt"/>
              </w:rPr>
              <w:t xml:space="preserve">12.2.13.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77777777" w:rsidR="00802CDC" w:rsidRPr="00C554D5" w:rsidRDefault="00375398" w:rsidP="00F7145C">
            <w:pPr>
              <w:jc w:val="both"/>
              <w:rPr>
                <w:rFonts w:eastAsia="Arial"/>
                <w:kern w:val="2"/>
                <w:szCs w:val="24"/>
              </w:rPr>
            </w:pPr>
            <w:r w:rsidRPr="00C554D5">
              <w:rPr>
                <w:rFonts w:eastAsia="Arial"/>
                <w:kern w:val="2"/>
                <w:szCs w:val="24"/>
              </w:rPr>
              <w:lastRenderedPageBreak/>
              <w:t xml:space="preserve">12.2.14.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19B426D" w:rsidR="00375398" w:rsidRPr="00C554D5" w:rsidRDefault="00802CDC" w:rsidP="00F7145C">
            <w:pPr>
              <w:jc w:val="both"/>
              <w:rPr>
                <w:rFonts w:eastAsia="Arial"/>
                <w:kern w:val="2"/>
                <w:szCs w:val="24"/>
              </w:rPr>
            </w:pPr>
            <w:r w:rsidRPr="00C554D5">
              <w:rPr>
                <w:rFonts w:eastAsia="Arial"/>
                <w:kern w:val="2"/>
                <w:szCs w:val="24"/>
              </w:rPr>
              <w:t>12.2.15</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trPr>
          <w:trHeight w:val="300"/>
        </w:trPr>
        <w:tc>
          <w:tcPr>
            <w:tcW w:w="9535" w:type="dxa"/>
            <w:gridSpan w:val="4"/>
          </w:tcPr>
          <w:p w14:paraId="35FE3202" w14:textId="78A9ACAF"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p>
        </w:tc>
      </w:tr>
      <w:tr w:rsidR="00601B00" w:rsidRPr="00B44955" w14:paraId="4E62263C" w14:textId="77777777">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53760E81" w14:textId="282C50A7" w:rsidR="00601B00" w:rsidRPr="00AA7320" w:rsidRDefault="00601B00" w:rsidP="000B0757">
            <w:pPr>
              <w:jc w:val="both"/>
              <w:rPr>
                <w:kern w:val="2"/>
                <w:szCs w:val="24"/>
              </w:rPr>
            </w:pPr>
            <w:r w:rsidRPr="00AA7320">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AA7320">
              <w:rPr>
                <w:kern w:val="2"/>
                <w:szCs w:val="24"/>
              </w:rPr>
              <w:t xml:space="preserve"> </w:t>
            </w:r>
            <w:r w:rsidR="00AA7320" w:rsidRPr="00AA7320">
              <w:rPr>
                <w:kern w:val="2"/>
                <w:szCs w:val="24"/>
              </w:rPr>
              <w:t>4.4.4.</w:t>
            </w:r>
            <w:r w:rsidR="005A1D92" w:rsidRPr="00AA7320">
              <w:rPr>
                <w:kern w:val="2"/>
                <w:szCs w:val="24"/>
              </w:rPr>
              <w:t xml:space="preserve"> papunkčiu</w:t>
            </w:r>
            <w:r w:rsidR="00D848F1" w:rsidRPr="00AA7320">
              <w:rPr>
                <w:kern w:val="2"/>
                <w:szCs w:val="24"/>
              </w:rPr>
              <w:t>.</w:t>
            </w:r>
          </w:p>
          <w:p w14:paraId="73174956" w14:textId="77777777" w:rsidR="00601B00" w:rsidRPr="00AA7320" w:rsidRDefault="00601B00" w:rsidP="000B0757">
            <w:pPr>
              <w:jc w:val="both"/>
              <w:rPr>
                <w:kern w:val="2"/>
                <w:szCs w:val="24"/>
              </w:rPr>
            </w:pPr>
            <w:r w:rsidRPr="00AA7320">
              <w:rPr>
                <w:kern w:val="2"/>
                <w:szCs w:val="24"/>
              </w:rPr>
              <w:t>Nustačius, kad Tiekėjas šiame papunktyje nustatyto kriterijaus (-jų) nesilaiko, Tiekėjui taikoma Specialiųjų sąlygų 9.5 punkte nurodyto dydžio bauda.</w:t>
            </w:r>
          </w:p>
          <w:p w14:paraId="5F655B08" w14:textId="77777777" w:rsidR="00601B00" w:rsidRPr="00AA7320" w:rsidRDefault="00601B00" w:rsidP="000B0757">
            <w:pPr>
              <w:rPr>
                <w:kern w:val="2"/>
                <w:szCs w:val="24"/>
              </w:rPr>
            </w:pPr>
          </w:p>
        </w:tc>
      </w:tr>
      <w:tr w:rsidR="00601B00" w:rsidRPr="00B44955" w14:paraId="76EBBEF7" w14:textId="77777777">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05C5280F" w14:textId="77777777" w:rsidR="00AA7320" w:rsidRPr="00AA7320" w:rsidRDefault="00AA7320" w:rsidP="00AA7320">
            <w:pPr>
              <w:jc w:val="both"/>
              <w:rPr>
                <w:kern w:val="2"/>
                <w:szCs w:val="24"/>
                <w:shd w:val="clear" w:color="auto" w:fill="FFFFFF"/>
              </w:rPr>
            </w:pPr>
            <w:r w:rsidRPr="00AA7320">
              <w:rPr>
                <w:kern w:val="2"/>
                <w:szCs w:val="24"/>
                <w:shd w:val="clear" w:color="auto" w:fill="FFFFFF"/>
              </w:rPr>
              <w:t>13.2.1. Socialiniai kriterijai nurodyti Pardavėjo pasiūlyme.</w:t>
            </w:r>
          </w:p>
          <w:p w14:paraId="779E6C9C" w14:textId="77777777" w:rsidR="00AA7320" w:rsidRPr="00AA7320" w:rsidRDefault="00AA7320" w:rsidP="00AA7320">
            <w:pPr>
              <w:jc w:val="both"/>
              <w:rPr>
                <w:kern w:val="2"/>
                <w:szCs w:val="24"/>
                <w:shd w:val="clear" w:color="auto" w:fill="FFFFFF"/>
              </w:rPr>
            </w:pPr>
          </w:p>
          <w:p w14:paraId="064B9BF1" w14:textId="534E08EA" w:rsidR="00AA7320" w:rsidRDefault="00AA7320" w:rsidP="00AA7320">
            <w:pPr>
              <w:jc w:val="both"/>
              <w:rPr>
                <w:kern w:val="2"/>
                <w:szCs w:val="24"/>
                <w:shd w:val="clear" w:color="auto" w:fill="FFFFFF"/>
              </w:rPr>
            </w:pPr>
            <w:r w:rsidRPr="00AA7320">
              <w:rPr>
                <w:kern w:val="2"/>
                <w:szCs w:val="24"/>
                <w:shd w:val="clear" w:color="auto" w:fill="FFFFFF"/>
              </w:rPr>
              <w:t>13.2.2. Nustačius, kad Tiekėjas šiame papunktyje nustatyto kriterijaus (-jų) nesilaiko, Tiekėjui taikoma Specialiųjų sąlygų 9.5 punkte nurodyto dydžio bauda.</w:t>
            </w:r>
            <w:r>
              <w:rPr>
                <w:kern w:val="2"/>
                <w:szCs w:val="24"/>
                <w:shd w:val="clear" w:color="auto" w:fill="FFFFFF"/>
              </w:rPr>
              <w:t xml:space="preserve"> </w:t>
            </w:r>
          </w:p>
          <w:p w14:paraId="11A4B621" w14:textId="66DCB381" w:rsidR="00601B00" w:rsidRPr="00B44955" w:rsidRDefault="00601B00" w:rsidP="00AA7320">
            <w:pPr>
              <w:jc w:val="both"/>
              <w:rPr>
                <w:color w:val="0070C0"/>
                <w:kern w:val="2"/>
                <w:szCs w:val="24"/>
              </w:rPr>
            </w:pPr>
          </w:p>
        </w:tc>
      </w:tr>
      <w:tr w:rsidR="00601B00" w:rsidRPr="00B44955" w14:paraId="42B4F880" w14:textId="77777777">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F7145C">
            <w:pPr>
              <w:jc w:val="both"/>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F7145C">
            <w:pPr>
              <w:jc w:val="both"/>
              <w:rPr>
                <w:kern w:val="2"/>
                <w:szCs w:val="24"/>
              </w:rPr>
            </w:pPr>
          </w:p>
          <w:p w14:paraId="57A19769" w14:textId="5BD0FAFD" w:rsidR="00234D7F" w:rsidRDefault="00234D7F" w:rsidP="00F7145C">
            <w:pPr>
              <w:jc w:val="both"/>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F7145C">
            <w:pPr>
              <w:jc w:val="both"/>
              <w:rPr>
                <w:kern w:val="2"/>
                <w:szCs w:val="24"/>
              </w:rPr>
            </w:pPr>
          </w:p>
          <w:p w14:paraId="7E6B6ED2" w14:textId="59E7F136" w:rsidR="00F34091" w:rsidRDefault="0038627A" w:rsidP="00F7145C">
            <w:pPr>
              <w:jc w:val="both"/>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F7145C">
            <w:pPr>
              <w:jc w:val="both"/>
              <w:rPr>
                <w:kern w:val="2"/>
                <w:szCs w:val="24"/>
              </w:rPr>
            </w:pPr>
          </w:p>
          <w:p w14:paraId="6D3A6A63" w14:textId="77777777" w:rsidR="00234D7F" w:rsidRPr="00B44955" w:rsidRDefault="00234D7F" w:rsidP="00F7145C">
            <w:pPr>
              <w:jc w:val="both"/>
              <w:rPr>
                <w:kern w:val="2"/>
                <w:szCs w:val="24"/>
              </w:rPr>
            </w:pPr>
            <w:r w:rsidRPr="00B44955">
              <w:rPr>
                <w:kern w:val="2"/>
                <w:szCs w:val="24"/>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w:t>
            </w:r>
            <w:r w:rsidRPr="00B44955">
              <w:rPr>
                <w:kern w:val="2"/>
                <w:szCs w:val="24"/>
              </w:rPr>
              <w:lastRenderedPageBreak/>
              <w:t>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F7145C">
            <w:pPr>
              <w:jc w:val="both"/>
              <w:rPr>
                <w:kern w:val="2"/>
                <w:szCs w:val="24"/>
              </w:rPr>
            </w:pPr>
          </w:p>
          <w:p w14:paraId="75105099" w14:textId="0D409CC9" w:rsidR="00234D7F" w:rsidRDefault="00234D7F" w:rsidP="00F7145C">
            <w:pPr>
              <w:jc w:val="both"/>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F7145C">
            <w:pPr>
              <w:jc w:val="both"/>
              <w:rPr>
                <w:kern w:val="2"/>
                <w:szCs w:val="24"/>
              </w:rPr>
            </w:pPr>
          </w:p>
          <w:p w14:paraId="3AF7AB1C" w14:textId="138F5A2F" w:rsidR="00AD1505" w:rsidRDefault="00500094" w:rsidP="00F7145C">
            <w:pPr>
              <w:jc w:val="both"/>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F7145C">
            <w:pPr>
              <w:jc w:val="both"/>
              <w:rPr>
                <w:kern w:val="2"/>
                <w:szCs w:val="24"/>
              </w:rPr>
            </w:pPr>
          </w:p>
          <w:p w14:paraId="470D9E27" w14:textId="32CF8C6A" w:rsidR="00214245" w:rsidRDefault="00527FD6" w:rsidP="00F7145C">
            <w:pPr>
              <w:jc w:val="both"/>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F7145C">
            <w:pPr>
              <w:jc w:val="both"/>
              <w:rPr>
                <w:kern w:val="2"/>
                <w:szCs w:val="24"/>
              </w:rPr>
            </w:pPr>
          </w:p>
          <w:p w14:paraId="0DF0E882" w14:textId="77777777" w:rsidR="00234D7F" w:rsidRPr="00B44955" w:rsidRDefault="00234D7F" w:rsidP="00F7145C">
            <w:pPr>
              <w:jc w:val="both"/>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F7145C">
            <w:pPr>
              <w:jc w:val="both"/>
              <w:rPr>
                <w:kern w:val="2"/>
                <w:szCs w:val="24"/>
              </w:rPr>
            </w:pPr>
          </w:p>
          <w:p w14:paraId="6E147E7E" w14:textId="20B39487" w:rsidR="00234D7F" w:rsidRDefault="00234D7F" w:rsidP="00F7145C">
            <w:pPr>
              <w:jc w:val="both"/>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F7145C">
            <w:pPr>
              <w:jc w:val="both"/>
              <w:rPr>
                <w:kern w:val="2"/>
                <w:szCs w:val="24"/>
              </w:rPr>
            </w:pPr>
          </w:p>
          <w:p w14:paraId="23459B9D" w14:textId="77777777" w:rsidR="00234D7F" w:rsidRPr="00B44955" w:rsidRDefault="00234D7F" w:rsidP="00F7145C">
            <w:pPr>
              <w:jc w:val="both"/>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F7145C">
            <w:pPr>
              <w:jc w:val="both"/>
              <w:rPr>
                <w:kern w:val="2"/>
                <w:szCs w:val="24"/>
              </w:rPr>
            </w:pPr>
          </w:p>
          <w:p w14:paraId="3D1B4FFF" w14:textId="0C4D615C" w:rsidR="00E830B9" w:rsidRDefault="00B00061" w:rsidP="00F7145C">
            <w:pPr>
              <w:jc w:val="both"/>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F7145C">
            <w:pPr>
              <w:jc w:val="both"/>
              <w:rPr>
                <w:kern w:val="2"/>
                <w:szCs w:val="24"/>
              </w:rPr>
            </w:pPr>
          </w:p>
          <w:p w14:paraId="406FA8FB" w14:textId="057947F2" w:rsidR="00234D7F" w:rsidRPr="00B44955" w:rsidRDefault="00234D7F" w:rsidP="00F7145C">
            <w:pPr>
              <w:jc w:val="both"/>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w:t>
            </w:r>
            <w:r w:rsidRPr="00B44955">
              <w:rPr>
                <w:kern w:val="2"/>
                <w:szCs w:val="24"/>
              </w:rPr>
              <w:lastRenderedPageBreak/>
              <w:t xml:space="preserve">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F7145C">
            <w:pPr>
              <w:jc w:val="both"/>
              <w:rPr>
                <w:kern w:val="2"/>
                <w:szCs w:val="24"/>
              </w:rPr>
            </w:pPr>
          </w:p>
          <w:p w14:paraId="35789EA0" w14:textId="71AB3D46" w:rsidR="00234D7F" w:rsidRPr="00B44955" w:rsidRDefault="00234D7F" w:rsidP="00F7145C">
            <w:pPr>
              <w:jc w:val="both"/>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F7145C">
            <w:pPr>
              <w:jc w:val="both"/>
              <w:rPr>
                <w:kern w:val="2"/>
                <w:szCs w:val="24"/>
              </w:rPr>
            </w:pPr>
          </w:p>
          <w:p w14:paraId="45EEFC5D" w14:textId="28EF1F4E" w:rsidR="00581163" w:rsidRPr="00B44955" w:rsidRDefault="00234D7F" w:rsidP="00F7145C">
            <w:pPr>
              <w:jc w:val="both"/>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F7145C">
            <w:pPr>
              <w:jc w:val="both"/>
              <w:rPr>
                <w:kern w:val="2"/>
                <w:szCs w:val="24"/>
              </w:rPr>
            </w:pPr>
          </w:p>
        </w:tc>
      </w:tr>
      <w:tr w:rsidR="00D6012D" w:rsidRPr="00B44955"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F7145C">
            <w:pPr>
              <w:jc w:val="both"/>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10" w:history="1">
              <w:r w:rsidR="00950D0B" w:rsidRPr="00950D0B">
                <w:rPr>
                  <w:rStyle w:val="Hipersaitas"/>
                  <w:rFonts w:eastAsiaTheme="majorEastAsia"/>
                  <w:szCs w:val="24"/>
                </w:rPr>
                <w:t>UAB „EPSO_G“ įmonių grupės antikorupcinės veiklos politikos</w:t>
              </w:r>
            </w:hyperlink>
            <w:r w:rsidR="00950D0B" w:rsidRPr="00950D0B">
              <w:rPr>
                <w:szCs w:val="24"/>
              </w:rPr>
              <w:t xml:space="preserve"> ir </w:t>
            </w:r>
            <w:hyperlink r:id="rId11" w:history="1">
              <w:r w:rsidR="00950D0B" w:rsidRPr="00950D0B">
                <w:rPr>
                  <w:rStyle w:val="Hipersaitas"/>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7CFCE979" w14:textId="5138C851" w:rsidR="00E95298" w:rsidRPr="00B44955" w:rsidRDefault="00AA7320"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BD45EA">
                  <w:rPr>
                    <w:kern w:val="2"/>
                    <w:szCs w:val="24"/>
                  </w:rPr>
                  <w:t>Punktas netaikomas.</w:t>
                </w:r>
              </w:sdtContent>
            </w:sdt>
          </w:p>
          <w:p w14:paraId="134D3481" w14:textId="12660E56" w:rsidR="00E95298" w:rsidRPr="00B44955" w:rsidRDefault="00E95298" w:rsidP="000B0757">
            <w:pPr>
              <w:rPr>
                <w:color w:val="0070C0"/>
                <w:kern w:val="2"/>
                <w:szCs w:val="24"/>
              </w:rPr>
            </w:pPr>
          </w:p>
        </w:tc>
      </w:tr>
      <w:tr w:rsidR="00E95298" w:rsidRPr="00B44955" w14:paraId="1B55B8B5" w14:textId="77777777" w:rsidTr="00C554D5">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134A1008" w14:textId="3656F641" w:rsidR="00E95298" w:rsidRPr="00B44955" w:rsidDel="004A3F14" w:rsidRDefault="00AA7320" w:rsidP="00BD45EA">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BD45EA">
                  <w:rPr>
                    <w:kern w:val="2"/>
                    <w:szCs w:val="24"/>
                  </w:rPr>
                  <w:t>Punktas netaikomas.</w:t>
                </w:r>
              </w:sdtContent>
            </w:sdt>
            <w:r w:rsidR="00E95298" w:rsidRPr="00C554D5">
              <w:rPr>
                <w:kern w:val="2"/>
                <w:szCs w:val="24"/>
              </w:rPr>
              <w:t xml:space="preserve"> </w:t>
            </w:r>
          </w:p>
        </w:tc>
      </w:tr>
      <w:tr w:rsidR="00E95298" w:rsidRPr="00B44955" w14:paraId="22F97695" w14:textId="77777777">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Vietosrezervavimoenklotekstas"/>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90A"/>
    <w:rsid w:val="000507AC"/>
    <w:rsid w:val="0006760F"/>
    <w:rsid w:val="00086D66"/>
    <w:rsid w:val="00092789"/>
    <w:rsid w:val="000929DF"/>
    <w:rsid w:val="000A4B99"/>
    <w:rsid w:val="000B0757"/>
    <w:rsid w:val="000B0D8A"/>
    <w:rsid w:val="000B2E55"/>
    <w:rsid w:val="000B3CAD"/>
    <w:rsid w:val="000B7A8E"/>
    <w:rsid w:val="000C29DF"/>
    <w:rsid w:val="000C5CC2"/>
    <w:rsid w:val="000D4E76"/>
    <w:rsid w:val="000E00F3"/>
    <w:rsid w:val="000E2289"/>
    <w:rsid w:val="000E4ADA"/>
    <w:rsid w:val="000E59DE"/>
    <w:rsid w:val="000E7AFF"/>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7021"/>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76DB"/>
    <w:rsid w:val="001E3090"/>
    <w:rsid w:val="001E35DD"/>
    <w:rsid w:val="001E3836"/>
    <w:rsid w:val="001E6391"/>
    <w:rsid w:val="001F0D4E"/>
    <w:rsid w:val="00207359"/>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CA9"/>
    <w:rsid w:val="00250763"/>
    <w:rsid w:val="00252C47"/>
    <w:rsid w:val="0025698C"/>
    <w:rsid w:val="00264F95"/>
    <w:rsid w:val="002671FE"/>
    <w:rsid w:val="0027478E"/>
    <w:rsid w:val="0029112A"/>
    <w:rsid w:val="002A3CD7"/>
    <w:rsid w:val="002B7108"/>
    <w:rsid w:val="002B7E8E"/>
    <w:rsid w:val="002C1D0F"/>
    <w:rsid w:val="002C4802"/>
    <w:rsid w:val="002C575A"/>
    <w:rsid w:val="002C7232"/>
    <w:rsid w:val="002C7B8B"/>
    <w:rsid w:val="002D252F"/>
    <w:rsid w:val="002D29D1"/>
    <w:rsid w:val="002E6F77"/>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6345"/>
    <w:rsid w:val="00397627"/>
    <w:rsid w:val="003A5A06"/>
    <w:rsid w:val="003A6EEF"/>
    <w:rsid w:val="003B0044"/>
    <w:rsid w:val="003D16DF"/>
    <w:rsid w:val="003D1847"/>
    <w:rsid w:val="003E44DE"/>
    <w:rsid w:val="003F0C3B"/>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4007B"/>
    <w:rsid w:val="00542B22"/>
    <w:rsid w:val="00543CB0"/>
    <w:rsid w:val="00544872"/>
    <w:rsid w:val="00564651"/>
    <w:rsid w:val="00580373"/>
    <w:rsid w:val="00581163"/>
    <w:rsid w:val="005819C3"/>
    <w:rsid w:val="00582CF4"/>
    <w:rsid w:val="00586681"/>
    <w:rsid w:val="005A1D92"/>
    <w:rsid w:val="005B016A"/>
    <w:rsid w:val="005B4805"/>
    <w:rsid w:val="005B578A"/>
    <w:rsid w:val="005D71CD"/>
    <w:rsid w:val="005E2EC1"/>
    <w:rsid w:val="005E475C"/>
    <w:rsid w:val="005E5452"/>
    <w:rsid w:val="005F0D35"/>
    <w:rsid w:val="005F2E0F"/>
    <w:rsid w:val="005F36CA"/>
    <w:rsid w:val="005F4EDF"/>
    <w:rsid w:val="005F66CB"/>
    <w:rsid w:val="00601B00"/>
    <w:rsid w:val="00604757"/>
    <w:rsid w:val="00610FC4"/>
    <w:rsid w:val="00611C07"/>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5B8A"/>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486E"/>
    <w:rsid w:val="007177EF"/>
    <w:rsid w:val="00720C3B"/>
    <w:rsid w:val="00721C60"/>
    <w:rsid w:val="00732720"/>
    <w:rsid w:val="00735502"/>
    <w:rsid w:val="007420C2"/>
    <w:rsid w:val="00742795"/>
    <w:rsid w:val="00742851"/>
    <w:rsid w:val="00750BD5"/>
    <w:rsid w:val="0075443F"/>
    <w:rsid w:val="007639FF"/>
    <w:rsid w:val="0076584B"/>
    <w:rsid w:val="00767892"/>
    <w:rsid w:val="0077300D"/>
    <w:rsid w:val="00781CF2"/>
    <w:rsid w:val="00786B13"/>
    <w:rsid w:val="00791CC2"/>
    <w:rsid w:val="00794B26"/>
    <w:rsid w:val="007A5758"/>
    <w:rsid w:val="007C4D86"/>
    <w:rsid w:val="007D03E3"/>
    <w:rsid w:val="007D4612"/>
    <w:rsid w:val="007D7849"/>
    <w:rsid w:val="007E256B"/>
    <w:rsid w:val="007E40D6"/>
    <w:rsid w:val="007F5E0D"/>
    <w:rsid w:val="00802CDC"/>
    <w:rsid w:val="00804D98"/>
    <w:rsid w:val="008218F1"/>
    <w:rsid w:val="00823A87"/>
    <w:rsid w:val="00840B40"/>
    <w:rsid w:val="00840B66"/>
    <w:rsid w:val="00841E68"/>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973B9"/>
    <w:rsid w:val="008A069B"/>
    <w:rsid w:val="008A0DC0"/>
    <w:rsid w:val="008A4D5E"/>
    <w:rsid w:val="008B05EE"/>
    <w:rsid w:val="008B3E9C"/>
    <w:rsid w:val="008B6824"/>
    <w:rsid w:val="008C09EA"/>
    <w:rsid w:val="008C56E0"/>
    <w:rsid w:val="008C7780"/>
    <w:rsid w:val="008D62A3"/>
    <w:rsid w:val="008D6BD6"/>
    <w:rsid w:val="008E2036"/>
    <w:rsid w:val="008E7465"/>
    <w:rsid w:val="009169F6"/>
    <w:rsid w:val="00917F2F"/>
    <w:rsid w:val="00922908"/>
    <w:rsid w:val="00923BDC"/>
    <w:rsid w:val="009261DD"/>
    <w:rsid w:val="0092790C"/>
    <w:rsid w:val="00931E56"/>
    <w:rsid w:val="0093414B"/>
    <w:rsid w:val="0093583A"/>
    <w:rsid w:val="0094538F"/>
    <w:rsid w:val="009473DC"/>
    <w:rsid w:val="009507C7"/>
    <w:rsid w:val="00950D0B"/>
    <w:rsid w:val="00962926"/>
    <w:rsid w:val="0097401D"/>
    <w:rsid w:val="00974416"/>
    <w:rsid w:val="00974B4C"/>
    <w:rsid w:val="00987472"/>
    <w:rsid w:val="00990F97"/>
    <w:rsid w:val="00996EF8"/>
    <w:rsid w:val="009A34F7"/>
    <w:rsid w:val="009A51EE"/>
    <w:rsid w:val="009A7EB7"/>
    <w:rsid w:val="009C2207"/>
    <w:rsid w:val="009C7832"/>
    <w:rsid w:val="009D3014"/>
    <w:rsid w:val="009E2956"/>
    <w:rsid w:val="009F0B02"/>
    <w:rsid w:val="009F0F67"/>
    <w:rsid w:val="009F543A"/>
    <w:rsid w:val="00A14778"/>
    <w:rsid w:val="00A2089F"/>
    <w:rsid w:val="00A21921"/>
    <w:rsid w:val="00A22F34"/>
    <w:rsid w:val="00A27577"/>
    <w:rsid w:val="00A31687"/>
    <w:rsid w:val="00A3416B"/>
    <w:rsid w:val="00A37C28"/>
    <w:rsid w:val="00A47F1B"/>
    <w:rsid w:val="00A5076D"/>
    <w:rsid w:val="00A707C7"/>
    <w:rsid w:val="00A77865"/>
    <w:rsid w:val="00A82246"/>
    <w:rsid w:val="00A91A13"/>
    <w:rsid w:val="00A959D5"/>
    <w:rsid w:val="00AA1867"/>
    <w:rsid w:val="00AA27D1"/>
    <w:rsid w:val="00AA27F5"/>
    <w:rsid w:val="00AA2EBD"/>
    <w:rsid w:val="00AA7320"/>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2896"/>
    <w:rsid w:val="00B535DA"/>
    <w:rsid w:val="00B65571"/>
    <w:rsid w:val="00B723CC"/>
    <w:rsid w:val="00B72A63"/>
    <w:rsid w:val="00B774C2"/>
    <w:rsid w:val="00B8234A"/>
    <w:rsid w:val="00B863ED"/>
    <w:rsid w:val="00B90FE9"/>
    <w:rsid w:val="00BA5E35"/>
    <w:rsid w:val="00BC37FB"/>
    <w:rsid w:val="00BC5D5E"/>
    <w:rsid w:val="00BD406C"/>
    <w:rsid w:val="00BD45EA"/>
    <w:rsid w:val="00BE19D2"/>
    <w:rsid w:val="00BE380A"/>
    <w:rsid w:val="00BF1236"/>
    <w:rsid w:val="00BF2DC0"/>
    <w:rsid w:val="00C11F1D"/>
    <w:rsid w:val="00C12173"/>
    <w:rsid w:val="00C27723"/>
    <w:rsid w:val="00C31C46"/>
    <w:rsid w:val="00C32259"/>
    <w:rsid w:val="00C34985"/>
    <w:rsid w:val="00C4154C"/>
    <w:rsid w:val="00C415C1"/>
    <w:rsid w:val="00C424C1"/>
    <w:rsid w:val="00C43B8F"/>
    <w:rsid w:val="00C44FF7"/>
    <w:rsid w:val="00C453B8"/>
    <w:rsid w:val="00C554D5"/>
    <w:rsid w:val="00C557D1"/>
    <w:rsid w:val="00C61CB4"/>
    <w:rsid w:val="00C7466E"/>
    <w:rsid w:val="00C75022"/>
    <w:rsid w:val="00C813D8"/>
    <w:rsid w:val="00C84980"/>
    <w:rsid w:val="00C875AA"/>
    <w:rsid w:val="00C90AF5"/>
    <w:rsid w:val="00C96534"/>
    <w:rsid w:val="00CA0E57"/>
    <w:rsid w:val="00CA2074"/>
    <w:rsid w:val="00CA3D98"/>
    <w:rsid w:val="00CA4FCC"/>
    <w:rsid w:val="00CA5A27"/>
    <w:rsid w:val="00CB65C9"/>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14A79"/>
    <w:rsid w:val="00D14FA5"/>
    <w:rsid w:val="00D20114"/>
    <w:rsid w:val="00D221C3"/>
    <w:rsid w:val="00D45B63"/>
    <w:rsid w:val="00D517BA"/>
    <w:rsid w:val="00D53607"/>
    <w:rsid w:val="00D574DE"/>
    <w:rsid w:val="00D6012D"/>
    <w:rsid w:val="00D64FAB"/>
    <w:rsid w:val="00D73546"/>
    <w:rsid w:val="00D750C9"/>
    <w:rsid w:val="00D848F1"/>
    <w:rsid w:val="00D85BFB"/>
    <w:rsid w:val="00D86C8E"/>
    <w:rsid w:val="00D92374"/>
    <w:rsid w:val="00D9280E"/>
    <w:rsid w:val="00D96E26"/>
    <w:rsid w:val="00DA2295"/>
    <w:rsid w:val="00DA2802"/>
    <w:rsid w:val="00DA5082"/>
    <w:rsid w:val="00DA5707"/>
    <w:rsid w:val="00DB2989"/>
    <w:rsid w:val="00DB333D"/>
    <w:rsid w:val="00DB47CD"/>
    <w:rsid w:val="00DC1297"/>
    <w:rsid w:val="00DD05D1"/>
    <w:rsid w:val="00DD3FEA"/>
    <w:rsid w:val="00DD4F76"/>
    <w:rsid w:val="00DD6B08"/>
    <w:rsid w:val="00DD7771"/>
    <w:rsid w:val="00DE0F05"/>
    <w:rsid w:val="00DF44C5"/>
    <w:rsid w:val="00E00CC1"/>
    <w:rsid w:val="00E01F86"/>
    <w:rsid w:val="00E056F2"/>
    <w:rsid w:val="00E0721D"/>
    <w:rsid w:val="00E17BD6"/>
    <w:rsid w:val="00E202F6"/>
    <w:rsid w:val="00E20CED"/>
    <w:rsid w:val="00E229BC"/>
    <w:rsid w:val="00E22EA9"/>
    <w:rsid w:val="00E3210C"/>
    <w:rsid w:val="00E33243"/>
    <w:rsid w:val="00E3530B"/>
    <w:rsid w:val="00E37DA7"/>
    <w:rsid w:val="00E47C79"/>
    <w:rsid w:val="00E63E4B"/>
    <w:rsid w:val="00E64067"/>
    <w:rsid w:val="00E830B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F0498"/>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145C"/>
    <w:rsid w:val="00F73B9D"/>
    <w:rsid w:val="00F74A97"/>
    <w:rsid w:val="00F75DBE"/>
    <w:rsid w:val="00F767B5"/>
    <w:rsid w:val="00F768F4"/>
    <w:rsid w:val="00F76D50"/>
    <w:rsid w:val="00F80D17"/>
    <w:rsid w:val="00F90D6E"/>
    <w:rsid w:val="00F92383"/>
    <w:rsid w:val="00FA06AA"/>
    <w:rsid w:val="00FA31B2"/>
    <w:rsid w:val="00FA44CF"/>
    <w:rsid w:val="00FA6035"/>
    <w:rsid w:val="00FB0141"/>
    <w:rsid w:val="00FB24FA"/>
    <w:rsid w:val="00FB4BFC"/>
    <w:rsid w:val="00FC14EA"/>
    <w:rsid w:val="00FD21D2"/>
    <w:rsid w:val="00FD37E2"/>
    <w:rsid w:val="00FD5332"/>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6CE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66CE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66CE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66CE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66C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6C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6C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6C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66C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66C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66CEE"/>
    <w:rPr>
      <w:i/>
      <w:iCs/>
      <w:color w:val="404040" w:themeColor="text1" w:themeTint="BF"/>
    </w:rPr>
  </w:style>
  <w:style w:type="paragraph" w:styleId="Sraopastraipa">
    <w:name w:val="List Paragraph"/>
    <w:basedOn w:val="prastasis"/>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66CEE"/>
    <w:rPr>
      <w:i/>
      <w:iCs/>
      <w:color w:val="0F4761" w:themeColor="accent1" w:themeShade="BF"/>
    </w:rPr>
  </w:style>
  <w:style w:type="paragraph" w:styleId="Iskirtacitata">
    <w:name w:val="Intense Quote"/>
    <w:basedOn w:val="prastasis"/>
    <w:next w:val="prastasis"/>
    <w:link w:val="IskirtacitataDiagrama"/>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66CEE"/>
    <w:rPr>
      <w:i/>
      <w:iCs/>
      <w:color w:val="0F4761" w:themeColor="accent1" w:themeShade="BF"/>
    </w:rPr>
  </w:style>
  <w:style w:type="character" w:styleId="Rykinuoroda">
    <w:name w:val="Intense Reference"/>
    <w:basedOn w:val="Numatytasispastraiposriftas"/>
    <w:uiPriority w:val="32"/>
    <w:qFormat/>
    <w:rsid w:val="00166CEE"/>
    <w:rPr>
      <w:b/>
      <w:bCs/>
      <w:smallCaps/>
      <w:color w:val="0F4761" w:themeColor="accent1" w:themeShade="BF"/>
      <w:spacing w:val="5"/>
    </w:rPr>
  </w:style>
  <w:style w:type="character" w:styleId="Vietosrezervavimoenklotekstas">
    <w:name w:val="Placeholder Text"/>
    <w:basedOn w:val="Numatytasispastraiposriftas"/>
    <w:uiPriority w:val="99"/>
    <w:rsid w:val="00397627"/>
    <w:rPr>
      <w:color w:val="808080"/>
    </w:rPr>
  </w:style>
  <w:style w:type="paragraph" w:styleId="Antrats">
    <w:name w:val="header"/>
    <w:basedOn w:val="prastasis"/>
    <w:link w:val="AntratsDiagrama"/>
    <w:unhideWhenUsed/>
    <w:rsid w:val="00397627"/>
    <w:pPr>
      <w:tabs>
        <w:tab w:val="center" w:pos="4819"/>
        <w:tab w:val="right" w:pos="9638"/>
      </w:tabs>
    </w:pPr>
  </w:style>
  <w:style w:type="character" w:customStyle="1" w:styleId="AntratsDiagrama">
    <w:name w:val="Antraštės Diagrama"/>
    <w:basedOn w:val="Numatytasispastraiposriftas"/>
    <w:link w:val="Antrats"/>
    <w:rsid w:val="00397627"/>
    <w:rPr>
      <w:rFonts w:ascii="Times New Roman" w:eastAsia="Times New Roman" w:hAnsi="Times New Roman" w:cs="Times New Roman"/>
      <w:kern w:val="0"/>
      <w:sz w:val="24"/>
      <w:szCs w:val="20"/>
      <w14:ligatures w14:val="none"/>
    </w:rPr>
  </w:style>
  <w:style w:type="paragraph" w:styleId="Porat">
    <w:name w:val="footer"/>
    <w:basedOn w:val="prastasis"/>
    <w:link w:val="PoratDiagrama"/>
    <w:unhideWhenUsed/>
    <w:rsid w:val="00397627"/>
    <w:pPr>
      <w:tabs>
        <w:tab w:val="center" w:pos="4819"/>
        <w:tab w:val="right" w:pos="9638"/>
      </w:tabs>
    </w:pPr>
  </w:style>
  <w:style w:type="character" w:customStyle="1" w:styleId="PoratDiagrama">
    <w:name w:val="Poraštė Diagrama"/>
    <w:basedOn w:val="Numatytasispastraiposriftas"/>
    <w:link w:val="Porat"/>
    <w:rsid w:val="00397627"/>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27478E"/>
    <w:rPr>
      <w:sz w:val="16"/>
      <w:szCs w:val="16"/>
    </w:rPr>
  </w:style>
  <w:style w:type="paragraph" w:styleId="Komentarotekstas">
    <w:name w:val="annotation text"/>
    <w:basedOn w:val="prastasis"/>
    <w:link w:val="KomentarotekstasDiagrama"/>
    <w:uiPriority w:val="99"/>
    <w:unhideWhenUsed/>
    <w:rsid w:val="0027478E"/>
    <w:rPr>
      <w:sz w:val="20"/>
    </w:rPr>
  </w:style>
  <w:style w:type="character" w:customStyle="1" w:styleId="KomentarotekstasDiagrama">
    <w:name w:val="Komentaro tekstas Diagrama"/>
    <w:basedOn w:val="Numatytasispastraiposriftas"/>
    <w:link w:val="Komentarotekstas"/>
    <w:uiPriority w:val="99"/>
    <w:rsid w:val="0027478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7478E"/>
    <w:rPr>
      <w:b/>
      <w:bCs/>
    </w:rPr>
  </w:style>
  <w:style w:type="character" w:customStyle="1" w:styleId="KomentarotemaDiagrama">
    <w:name w:val="Komentaro tema Diagrama"/>
    <w:basedOn w:val="KomentarotekstasDiagrama"/>
    <w:link w:val="Komentarotema"/>
    <w:uiPriority w:val="99"/>
    <w:semiHidden/>
    <w:rsid w:val="0027478E"/>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D6012D"/>
    <w:rPr>
      <w:color w:val="0000FF"/>
      <w:u w:val="single"/>
    </w:rPr>
  </w:style>
  <w:style w:type="character" w:styleId="Perirtashipersaitas">
    <w:name w:val="FollowedHyperlink"/>
    <w:basedOn w:val="Numatytasispastraiposriftas"/>
    <w:uiPriority w:val="99"/>
    <w:semiHidden/>
    <w:unhideWhenUsed/>
    <w:rsid w:val="004C723D"/>
    <w:rPr>
      <w:color w:val="96607D" w:themeColor="followedHyperlink"/>
      <w:u w:val="single"/>
    </w:rPr>
  </w:style>
  <w:style w:type="character" w:styleId="Neapdorotaspaminjimas">
    <w:name w:val="Unresolved Mention"/>
    <w:basedOn w:val="Numatytasispastraiposriftas"/>
    <w:uiPriority w:val="99"/>
    <w:semiHidden/>
    <w:unhideWhenUsed/>
    <w:rsid w:val="00E056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tgrid.eu/uploads/files/dir659/dir32/dir1/18_0.php" TargetMode="External"/><Relationship Id="rId5" Type="http://schemas.openxmlformats.org/officeDocument/2006/relationships/styles" Target="styles.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hyperlink" Target="mailto:vaiva.barendregt@litgrid.eu"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Vietosrezervavimoenklotekstas"/>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Vietosrezervavimoenklotekstas"/>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Vietosrezervavimoenklotekstas"/>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Vietosrezervavimoenklotekstas"/>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Vietosrezervavimoenklotekstas"/>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Vietosrezervavimoenklotekstas"/>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Vietosrezervavimoenklotekstas"/>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Vietosrezervavimoenklotekstas"/>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Vietosrezervavimoenklotekstas"/>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Vietosrezervavimoenklotekstas"/>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Vietosrezervavimoenklotekstas"/>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Vietosrezervavimoenklotekstas"/>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Vietosrezervavimoenklotekstas"/>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Vietosrezervavimoenklotekstas"/>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Vietosrezervavimoenklotekstas"/>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Vietosrezervavimoenklotekstas"/>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Vietosrezervavimoenklotekstas"/>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Vietosrezervavimoenklotekstas"/>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45C2D"/>
    <w:rsid w:val="00190317"/>
    <w:rsid w:val="001B5498"/>
    <w:rsid w:val="002537F1"/>
    <w:rsid w:val="00274551"/>
    <w:rsid w:val="002C7AB1"/>
    <w:rsid w:val="002E6F77"/>
    <w:rsid w:val="002F0845"/>
    <w:rsid w:val="002F449F"/>
    <w:rsid w:val="00300217"/>
    <w:rsid w:val="005B578A"/>
    <w:rsid w:val="00655B8A"/>
    <w:rsid w:val="007E59B3"/>
    <w:rsid w:val="00840B66"/>
    <w:rsid w:val="008811EA"/>
    <w:rsid w:val="008D658C"/>
    <w:rsid w:val="008D6BD6"/>
    <w:rsid w:val="008E5A02"/>
    <w:rsid w:val="008E7465"/>
    <w:rsid w:val="0093583A"/>
    <w:rsid w:val="00962926"/>
    <w:rsid w:val="00A27577"/>
    <w:rsid w:val="00AE7640"/>
    <w:rsid w:val="00AF6D20"/>
    <w:rsid w:val="00B64CF9"/>
    <w:rsid w:val="00B72A63"/>
    <w:rsid w:val="00C27723"/>
    <w:rsid w:val="00CB65C9"/>
    <w:rsid w:val="00CC0D64"/>
    <w:rsid w:val="00CC36B4"/>
    <w:rsid w:val="00D61858"/>
    <w:rsid w:val="00D93074"/>
    <w:rsid w:val="00DB2989"/>
    <w:rsid w:val="00DE0388"/>
    <w:rsid w:val="00E229BC"/>
    <w:rsid w:val="00E3530B"/>
    <w:rsid w:val="00E64067"/>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3.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29</TotalTime>
  <Pages>12</Pages>
  <Words>17250</Words>
  <Characters>9834</Characters>
  <Application>Microsoft Office Word</Application>
  <DocSecurity>0</DocSecurity>
  <Lines>81</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27030</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Jovita Buterlevičiūtė</cp:lastModifiedBy>
  <cp:revision>3</cp:revision>
  <dcterms:created xsi:type="dcterms:W3CDTF">2026-02-12T14:12:00Z</dcterms:created>
  <dcterms:modified xsi:type="dcterms:W3CDTF">2026-02-17T11:56:00Z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